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6E" w:rsidRPr="0076296E" w:rsidRDefault="0076296E" w:rsidP="00762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96E">
        <w:rPr>
          <w:rFonts w:ascii="Times New Roman" w:hAnsi="Times New Roman" w:cs="Times New Roman"/>
          <w:b/>
          <w:sz w:val="28"/>
          <w:szCs w:val="28"/>
        </w:rPr>
        <w:t>Онлайн-приемная</w:t>
      </w:r>
    </w:p>
    <w:p w:rsidR="0076296E" w:rsidRPr="0076296E" w:rsidRDefault="0076296E" w:rsidP="0076296E">
      <w:pPr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Форма для подачи электронного обращения</w:t>
      </w:r>
    </w:p>
    <w:p w:rsidR="0076296E" w:rsidRPr="0076296E" w:rsidRDefault="0076296E" w:rsidP="00762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b/>
          <w:bCs/>
          <w:sz w:val="28"/>
          <w:szCs w:val="28"/>
        </w:rPr>
        <w:t>Информация для ознакомления</w:t>
      </w:r>
    </w:p>
    <w:p w:rsidR="0076296E" w:rsidRPr="0076296E" w:rsidRDefault="0076296E" w:rsidP="00247E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296E">
        <w:rPr>
          <w:rFonts w:ascii="Times New Roman" w:hAnsi="Times New Roman" w:cs="Times New Roman"/>
          <w:sz w:val="28"/>
          <w:szCs w:val="28"/>
        </w:rPr>
        <w:t>Пожалуйста, прежде чем отправить обращение в форме электронного документа, внимательно ознакомьтесь с полномочиями и сферой деяте</w:t>
      </w:r>
      <w:r>
        <w:rPr>
          <w:rFonts w:ascii="Times New Roman" w:hAnsi="Times New Roman" w:cs="Times New Roman"/>
          <w:sz w:val="28"/>
          <w:szCs w:val="28"/>
        </w:rPr>
        <w:t>льности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Шекпээр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, а также со следующей информацией.</w:t>
      </w:r>
    </w:p>
    <w:p w:rsidR="0076296E" w:rsidRPr="0076296E" w:rsidRDefault="0076296E" w:rsidP="00247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Обращения, направлен</w:t>
      </w:r>
      <w:bookmarkStart w:id="0" w:name="_GoBack"/>
      <w:bookmarkEnd w:id="0"/>
      <w:r w:rsidRPr="0076296E">
        <w:rPr>
          <w:rFonts w:ascii="Times New Roman" w:hAnsi="Times New Roman" w:cs="Times New Roman"/>
          <w:sz w:val="28"/>
          <w:szCs w:val="28"/>
        </w:rPr>
        <w:t>ные в форме электронного документа через официальный сайт, поступают на рассмот</w:t>
      </w:r>
      <w:r>
        <w:rPr>
          <w:rFonts w:ascii="Times New Roman" w:hAnsi="Times New Roman" w:cs="Times New Roman"/>
          <w:sz w:val="28"/>
          <w:szCs w:val="28"/>
        </w:rPr>
        <w:t>рение в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» и рассматриваются работн</w:t>
      </w:r>
      <w:r>
        <w:rPr>
          <w:rFonts w:ascii="Times New Roman" w:hAnsi="Times New Roman" w:cs="Times New Roman"/>
          <w:sz w:val="28"/>
          <w:szCs w:val="28"/>
        </w:rPr>
        <w:t>иками МБДОУ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» – уполномоченными на то лицами.</w:t>
      </w:r>
    </w:p>
    <w:p w:rsidR="0076296E" w:rsidRPr="0076296E" w:rsidRDefault="0076296E" w:rsidP="00247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Перед отправкой обращения в форме электронного документа необходимо его написать:</w:t>
      </w:r>
    </w:p>
    <w:p w:rsidR="0076296E" w:rsidRPr="0076296E" w:rsidRDefault="0076296E" w:rsidP="00247E2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в обязательном порядке указав в электронной анкете:</w:t>
      </w:r>
    </w:p>
    <w:p w:rsidR="0076296E" w:rsidRPr="0076296E" w:rsidRDefault="0076296E" w:rsidP="00247E20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фамилию, имя, отчество соответствующего лица либо должность соответствующего лица, кому Вы направляете обращение в форме электронного документа;</w:t>
      </w:r>
    </w:p>
    <w:p w:rsidR="0076296E" w:rsidRPr="0076296E" w:rsidRDefault="0076296E" w:rsidP="00247E20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свою фамилию, имя, отчество (последнее – при наличии);</w:t>
      </w:r>
    </w:p>
    <w:p w:rsidR="0076296E" w:rsidRPr="0076296E" w:rsidRDefault="0076296E" w:rsidP="00247E20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адрес электронной почты, по которому должны быть направлены ответ, уведомление о переадресации обращения;</w:t>
      </w:r>
    </w:p>
    <w:p w:rsidR="0076296E" w:rsidRPr="0076296E" w:rsidRDefault="0076296E" w:rsidP="00247E2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изложив в поле ввода текста обращения в форме электронного документа суть предложения, заявления, жалобы.</w:t>
      </w:r>
    </w:p>
    <w:p w:rsidR="0076296E" w:rsidRPr="0076296E" w:rsidRDefault="0076296E" w:rsidP="00247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Ответ на Ваше обращение либо уведомление о его переадресации направляется в форме электронного документа по адресу электронной почты (e-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), указанному Вами в обращении в форме электронного документа.</w:t>
      </w:r>
    </w:p>
    <w:p w:rsidR="0076296E" w:rsidRPr="0076296E" w:rsidRDefault="0076296E" w:rsidP="00247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В предназначенном для обязательного заполнения поле ввода текста обращения в форме электронного документа Вы излагаете суть предложения, заявления или жалобы в соответствии со ст. 7 Федерального закона от 2 мая 2006 года № 59-ФЗ «О порядке рассмотрения обращений граждан Российской Федерации». В случае</w:t>
      </w:r>
      <w:proofErr w:type="gramStart"/>
      <w:r w:rsidRPr="007629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296E">
        <w:rPr>
          <w:rFonts w:ascii="Times New Roman" w:hAnsi="Times New Roman" w:cs="Times New Roman"/>
          <w:sz w:val="28"/>
          <w:szCs w:val="28"/>
        </w:rPr>
        <w:t xml:space="preserve"> </w:t>
      </w:r>
      <w:r w:rsidRPr="0076296E">
        <w:rPr>
          <w:rFonts w:ascii="Times New Roman" w:hAnsi="Times New Roman" w:cs="Times New Roman"/>
          <w:sz w:val="28"/>
          <w:szCs w:val="28"/>
        </w:rPr>
        <w:lastRenderedPageBreak/>
        <w:t>если текст Вашего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лицу, в соответствии с их компетенцией, о чем Вам будет сообщено в течение семи дней со дня регистрации обращения. Обращаем внимание, что в целях обеспечения неразглашения сведений, содержащихся в Вашем обращении, а также сведений, касающихся Вашей частной жизни, при заполнении поля ввода текста обращения в форме электронного документа действует защита от возможного внедрения вредоносного кода.</w:t>
      </w:r>
    </w:p>
    <w:p w:rsidR="0076296E" w:rsidRPr="0076296E" w:rsidRDefault="0076296E" w:rsidP="00247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Вы вправе приложить к обращению необходимые документы и материалы в электронной форме. В одном из форматов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. Иные форматы не обрабатываются в информационных с</w:t>
      </w:r>
      <w:r>
        <w:rPr>
          <w:rFonts w:ascii="Times New Roman" w:hAnsi="Times New Roman" w:cs="Times New Roman"/>
          <w:sz w:val="28"/>
          <w:szCs w:val="28"/>
        </w:rPr>
        <w:t>истемах МБДОУ детский сад ″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». Информируем Вас, что гарантированная передача файл</w:t>
      </w:r>
      <w:proofErr w:type="gramStart"/>
      <w:r w:rsidRPr="0076296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7629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) вложения на почтовый сервер зависит от пропускной способности используемой Вами сети «Интернет», а получение – от объёма обрабатываемых почтовым сервером переданных файлов. При подключении Вашего оборудования к сети «Интернет» по выделенным каналам связи с использованием технологий ADSL, 3G, 4G,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 xml:space="preserve"> и иных технологий, обеспечивающих аналогичные скорости передачи данных в сети «Интернет», передача и обработка файл</w:t>
      </w:r>
      <w:proofErr w:type="gramStart"/>
      <w:r w:rsidRPr="0076296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7629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6296E">
        <w:rPr>
          <w:rFonts w:ascii="Times New Roman" w:hAnsi="Times New Roman" w:cs="Times New Roman"/>
          <w:sz w:val="28"/>
          <w:szCs w:val="28"/>
        </w:rPr>
        <w:t>) с суммарным размером:</w:t>
      </w:r>
    </w:p>
    <w:p w:rsidR="0076296E" w:rsidRPr="0076296E" w:rsidRDefault="0076296E" w:rsidP="00247E2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до 5 Мб осуществляется, как правило, без задержки во времени;</w:t>
      </w:r>
    </w:p>
    <w:p w:rsidR="0076296E" w:rsidRPr="0076296E" w:rsidRDefault="0076296E" w:rsidP="00247E2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от 5 Мб до 10 Мб может осуществляться с задержкой во времени;</w:t>
      </w:r>
    </w:p>
    <w:p w:rsidR="0076296E" w:rsidRPr="0076296E" w:rsidRDefault="0076296E" w:rsidP="00247E2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 xml:space="preserve">свыше 10 Мб может быть не </w:t>
      </w:r>
      <w:proofErr w:type="gramStart"/>
      <w:r w:rsidRPr="0076296E">
        <w:rPr>
          <w:rFonts w:ascii="Times New Roman" w:hAnsi="Times New Roman" w:cs="Times New Roman"/>
          <w:sz w:val="28"/>
          <w:szCs w:val="28"/>
        </w:rPr>
        <w:t>осуществлена</w:t>
      </w:r>
      <w:proofErr w:type="gramEnd"/>
      <w:r w:rsidRPr="0076296E">
        <w:rPr>
          <w:rFonts w:ascii="Times New Roman" w:hAnsi="Times New Roman" w:cs="Times New Roman"/>
          <w:sz w:val="28"/>
          <w:szCs w:val="28"/>
        </w:rPr>
        <w:t>.</w:t>
      </w:r>
    </w:p>
    <w:p w:rsidR="0076296E" w:rsidRPr="0076296E" w:rsidRDefault="0076296E" w:rsidP="00247E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96E">
        <w:rPr>
          <w:rFonts w:ascii="Times New Roman" w:hAnsi="Times New Roman" w:cs="Times New Roman"/>
          <w:sz w:val="28"/>
          <w:szCs w:val="28"/>
        </w:rPr>
        <w:t>Если в направленном Вами тексте в форме электронного документа, содержащемся в поле ввода текста обращения в форме электронного документа, не изложено предложение, заявление или жалоба, а только ссылка на приложение (файл вложение) либо на контент интернет-сайта, то в ответе разъясняется порядок его рассмотрения, установленный Федеральным законом от 2 мая 2006 года № 59 «О порядке рассмотрения обращений граждан Российской Федерации».</w:t>
      </w:r>
      <w:proofErr w:type="gramEnd"/>
    </w:p>
    <w:p w:rsidR="0076296E" w:rsidRPr="0076296E" w:rsidRDefault="0076296E" w:rsidP="00247E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 xml:space="preserve">Обращаем Ваше внимание на порядок рассмотрения отдельных обращений, предусмотренный ст. 11 Федерального закона от 2 мая </w:t>
      </w:r>
      <w:r w:rsidRPr="0076296E">
        <w:rPr>
          <w:rFonts w:ascii="Times New Roman" w:hAnsi="Times New Roman" w:cs="Times New Roman"/>
          <w:sz w:val="28"/>
          <w:szCs w:val="28"/>
        </w:rPr>
        <w:lastRenderedPageBreak/>
        <w:t>2006 года № 59-ФЗ «О порядке рассмотрения обращений граждан Российской Федерации».</w:t>
      </w:r>
    </w:p>
    <w:p w:rsidR="0076296E" w:rsidRPr="0076296E" w:rsidRDefault="0076296E" w:rsidP="00247E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 xml:space="preserve">При направлении Вами обращений, касающихся обжалования судебных решений, необходимо иметь в виду следующее: Согласно Конституции Российской Федерации правосудие в России осуществляется только судом. </w:t>
      </w:r>
      <w:proofErr w:type="gramStart"/>
      <w:r w:rsidRPr="0076296E">
        <w:rPr>
          <w:rFonts w:ascii="Times New Roman" w:hAnsi="Times New Roman" w:cs="Times New Roman"/>
          <w:sz w:val="28"/>
          <w:szCs w:val="28"/>
        </w:rPr>
        <w:t>Органы судебной власти самостоятельны и действуют независимо от законодательной и исполнительной властей.</w:t>
      </w:r>
      <w:proofErr w:type="gramEnd"/>
      <w:r w:rsidRPr="0076296E">
        <w:rPr>
          <w:rFonts w:ascii="Times New Roman" w:hAnsi="Times New Roman" w:cs="Times New Roman"/>
          <w:sz w:val="28"/>
          <w:szCs w:val="28"/>
        </w:rPr>
        <w:t xml:space="preserve"> Решения судебных органов обжалуются в установленном законом процессуальном порядке.</w:t>
      </w:r>
    </w:p>
    <w:p w:rsidR="0076296E" w:rsidRPr="0076296E" w:rsidRDefault="0076296E" w:rsidP="00247E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 xml:space="preserve">В случае направления Вами обращения, содержащего вопрос, затрагивающий интересы неопределенного круга лиц, ответ на который был размещен на данном сайте, то Вам в течение семи дней со дня регистрации обращения будет сообщен электронный адрес страницы данного </w:t>
      </w:r>
      <w:proofErr w:type="gramStart"/>
      <w:r w:rsidRPr="0076296E">
        <w:rPr>
          <w:rFonts w:ascii="Times New Roman" w:hAnsi="Times New Roman" w:cs="Times New Roman"/>
          <w:sz w:val="28"/>
          <w:szCs w:val="28"/>
        </w:rPr>
        <w:t>сайта</w:t>
      </w:r>
      <w:proofErr w:type="gramEnd"/>
      <w:r w:rsidRPr="0076296E">
        <w:rPr>
          <w:rFonts w:ascii="Times New Roman" w:hAnsi="Times New Roman" w:cs="Times New Roman"/>
          <w:sz w:val="28"/>
          <w:szCs w:val="28"/>
        </w:rPr>
        <w:t xml:space="preserve"> на которой размещен ответ на вопрос, поставленный в Вашем обращении.</w:t>
      </w:r>
    </w:p>
    <w:p w:rsidR="0076296E" w:rsidRPr="0076296E" w:rsidRDefault="0076296E" w:rsidP="00247E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>Информация о персональных данных авторов обращений, направленных в форме электронного документа, сведения, содержащиеся в обращениях авторов, а также сведения, касающиеся частной жизни авторов, хранятся и обрабатываются с соблюдением требований российского законодательства.</w:t>
      </w:r>
    </w:p>
    <w:p w:rsidR="0076296E" w:rsidRPr="0076296E" w:rsidRDefault="0076296E" w:rsidP="00247E20">
      <w:pPr>
        <w:jc w:val="both"/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sz w:val="28"/>
          <w:szCs w:val="28"/>
        </w:rPr>
        <w:t xml:space="preserve">Адрес для отправки обращений в письменной </w:t>
      </w:r>
      <w:r>
        <w:rPr>
          <w:rFonts w:ascii="Times New Roman" w:hAnsi="Times New Roman" w:cs="Times New Roman"/>
          <w:sz w:val="28"/>
          <w:szCs w:val="28"/>
        </w:rPr>
        <w:t>форме в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обычной почтой: 668046</w:t>
      </w:r>
      <w:r w:rsidRPr="0076296E">
        <w:rPr>
          <w:rFonts w:ascii="Times New Roman" w:hAnsi="Times New Roman" w:cs="Times New Roman"/>
          <w:sz w:val="28"/>
          <w:szCs w:val="28"/>
        </w:rPr>
        <w:t xml:space="preserve">, Республика Тыва, </w:t>
      </w:r>
      <w:proofErr w:type="spellStart"/>
      <w:r w:rsidRPr="0076296E">
        <w:rPr>
          <w:rFonts w:ascii="Times New Roman" w:hAnsi="Times New Roman" w:cs="Times New Roman"/>
          <w:sz w:val="28"/>
          <w:szCs w:val="28"/>
        </w:rPr>
        <w:t>Бару</w:t>
      </w:r>
      <w:r>
        <w:rPr>
          <w:rFonts w:ascii="Times New Roman" w:hAnsi="Times New Roman" w:cs="Times New Roman"/>
          <w:sz w:val="28"/>
          <w:szCs w:val="28"/>
        </w:rPr>
        <w:t>н-Хемчикский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екпээр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Октябрьская д.1</w:t>
      </w:r>
    </w:p>
    <w:p w:rsidR="0076296E" w:rsidRPr="00247E20" w:rsidRDefault="0076296E" w:rsidP="00247E20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96E">
        <w:rPr>
          <w:rFonts w:ascii="Times New Roman" w:hAnsi="Times New Roman" w:cs="Times New Roman"/>
          <w:b/>
          <w:bCs/>
          <w:sz w:val="28"/>
          <w:szCs w:val="28"/>
        </w:rPr>
        <w:t>Адрес электронной почты:</w:t>
      </w:r>
      <w:r w:rsidRPr="0076296E">
        <w:rPr>
          <w:rFonts w:ascii="Times New Roman" w:hAnsi="Times New Roman" w:cs="Times New Roman"/>
          <w:sz w:val="28"/>
          <w:szCs w:val="28"/>
        </w:rPr>
        <w:t> </w:t>
      </w:r>
      <w:r w:rsidRPr="0076296E">
        <w:rPr>
          <w:rFonts w:ascii="Times New Roman" w:eastAsia="Times New Roman" w:hAnsi="Times New Roman" w:cs="Times New Roman"/>
          <w:sz w:val="24"/>
          <w:szCs w:val="24"/>
          <w:lang w:eastAsia="ru-RU"/>
        </w:rPr>
        <w:t>saizanak_shekpeer@mail.ru</w:t>
      </w:r>
    </w:p>
    <w:p w:rsidR="0076296E" w:rsidRPr="0076296E" w:rsidRDefault="0076296E" w:rsidP="0076296E">
      <w:pPr>
        <w:rPr>
          <w:rFonts w:ascii="Times New Roman" w:hAnsi="Times New Roman" w:cs="Times New Roman"/>
          <w:sz w:val="28"/>
          <w:szCs w:val="28"/>
        </w:rPr>
      </w:pPr>
      <w:r w:rsidRPr="0076296E">
        <w:rPr>
          <w:rFonts w:ascii="Times New Roman" w:hAnsi="Times New Roman" w:cs="Times New Roman"/>
          <w:b/>
          <w:bCs/>
          <w:sz w:val="28"/>
          <w:szCs w:val="28"/>
        </w:rPr>
        <w:t>Адрес сайта:</w:t>
      </w:r>
      <w:r w:rsidR="00247E20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247E20" w:rsidRPr="00247E20">
          <w:rPr>
            <w:rStyle w:val="a3"/>
            <w:rFonts w:ascii="Times New Roman" w:hAnsi="Times New Roman" w:cs="Times New Roman"/>
            <w:sz w:val="28"/>
            <w:szCs w:val="28"/>
          </w:rPr>
          <w:t>https://saizanak-shekpeer.rtyva.ru/</w:t>
        </w:r>
      </w:hyperlink>
    </w:p>
    <w:p w:rsidR="0059442E" w:rsidRDefault="0059442E"/>
    <w:sectPr w:rsidR="0059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2427E"/>
    <w:multiLevelType w:val="multilevel"/>
    <w:tmpl w:val="2DC8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F0"/>
    <w:rsid w:val="000545F0"/>
    <w:rsid w:val="00247E20"/>
    <w:rsid w:val="0059442E"/>
    <w:rsid w:val="00755ED6"/>
    <w:rsid w:val="0076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0066BF"/>
                <w:left w:val="single" w:sz="18" w:space="11" w:color="0066BF"/>
                <w:bottom w:val="none" w:sz="0" w:space="0" w:color="0066BF"/>
                <w:right w:val="none" w:sz="0" w:space="0" w:color="0066BF"/>
              </w:divBdr>
            </w:div>
            <w:div w:id="375474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0066BF"/>
                <w:left w:val="single" w:sz="18" w:space="11" w:color="0066BF"/>
                <w:bottom w:val="none" w:sz="0" w:space="0" w:color="0066BF"/>
                <w:right w:val="none" w:sz="0" w:space="0" w:color="0066B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izanak-shekpeer.rtyv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2025-04-26T16:29:00Z</dcterms:created>
  <dcterms:modified xsi:type="dcterms:W3CDTF">2025-04-26T16:41:00Z</dcterms:modified>
</cp:coreProperties>
</file>