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1E" w:rsidRDefault="0013521E">
      <w:pPr>
        <w:jc w:val="center"/>
        <w:rPr>
          <w:rFonts w:ascii="Times New Roman" w:hAnsi="Times New Roman"/>
          <w:sz w:val="28"/>
        </w:rPr>
      </w:pPr>
    </w:p>
    <w:p w:rsidR="001D2847" w:rsidRDefault="001D2847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</w:p>
    <w:p w:rsidR="001D2847" w:rsidRDefault="001D2847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IMG-d212883cdcb5f78fb94745844d5ea3f8-V.jpg" style="width:24.25pt;height:24.25pt"/>
        </w:pict>
      </w:r>
    </w:p>
    <w:p w:rsidR="001D2847" w:rsidRDefault="001D2847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  <w:r>
        <w:pict>
          <v:shape id="_x0000_i1025" type="#_x0000_t75" alt="IMG_20230829_113022_795.jpg" style="width:24.25pt;height:24.25pt"/>
        </w:pict>
      </w:r>
      <w:r>
        <w:rPr>
          <w:noProof/>
        </w:rPr>
        <w:drawing>
          <wp:inline distT="0" distB="0" distL="0" distR="0">
            <wp:extent cx="7999438" cy="5988850"/>
            <wp:effectExtent l="0" t="1009650" r="0" b="983450"/>
            <wp:docPr id="5" name="Рисунок 5" descr="C:\Users\Admin\Downloads\IMG_20230829_113022_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20230829_113022_7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03446" cy="599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47" w:rsidRDefault="001D2847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</w:p>
    <w:p w:rsidR="001D2847" w:rsidRDefault="001D2847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</w:p>
    <w:p w:rsidR="001D2847" w:rsidRDefault="001D2847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</w:p>
    <w:p w:rsidR="001D2847" w:rsidRDefault="001D2847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</w:p>
    <w:p w:rsidR="001D2847" w:rsidRDefault="001D2847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</w:p>
    <w:p w:rsidR="001D2847" w:rsidRDefault="001D2847" w:rsidP="001D2847">
      <w:pPr>
        <w:pStyle w:val="ab"/>
        <w:rPr>
          <w:rFonts w:ascii="Times New Roman" w:hAnsi="Times New Roman"/>
          <w:b/>
          <w:color w:val="252525"/>
          <w:spacing w:val="-1"/>
          <w:sz w:val="28"/>
        </w:rPr>
      </w:pPr>
    </w:p>
    <w:p w:rsidR="001D2847" w:rsidRDefault="001D2847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</w:p>
    <w:p w:rsidR="001D2847" w:rsidRDefault="001D2847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color w:val="252525"/>
          <w:spacing w:val="-1"/>
          <w:sz w:val="28"/>
        </w:rPr>
      </w:pPr>
      <w:r>
        <w:rPr>
          <w:rFonts w:ascii="Times New Roman" w:hAnsi="Times New Roman"/>
          <w:b/>
          <w:color w:val="252525"/>
          <w:spacing w:val="-1"/>
          <w:sz w:val="28"/>
        </w:rPr>
        <w:t>Содержание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4"/>
        <w:gridCol w:w="1076"/>
      </w:tblGrid>
      <w:tr w:rsidR="0013521E">
        <w:tc>
          <w:tcPr>
            <w:tcW w:w="87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Блок I. ВОСПИТАТЕЛЬНАЯ И ОБРАЗОВАТЕЛЬНАЯ ДЕЯТЕЛЬНОСТЬ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1.1. </w:t>
            </w:r>
            <w:hyperlink r:id="rId5" w:anchor="/document/118/59621/dfashg5d5q/" w:history="1">
              <w:r>
                <w:rPr>
                  <w:rFonts w:ascii="Times New Roman" w:hAnsi="Times New Roman"/>
                  <w:color w:val="0047B3"/>
                  <w:sz w:val="24"/>
                </w:rPr>
                <w:t>Работа с воспитанниками</w:t>
              </w:r>
            </w:hyperlink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1.2. </w:t>
            </w:r>
            <w:hyperlink r:id="rId6" w:anchor="/document/118/59621/dfasmyl90o/" w:history="1">
              <w:r>
                <w:rPr>
                  <w:rFonts w:ascii="Times New Roman" w:hAnsi="Times New Roman"/>
                  <w:color w:val="0047B3"/>
                  <w:sz w:val="24"/>
                </w:rPr>
                <w:t>Работа с семьями воспитанников</w:t>
              </w:r>
            </w:hyperlink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</w:t>
            </w:r>
          </w:p>
        </w:tc>
        <w:tc>
          <w:tcPr>
            <w:tcW w:w="1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3-5</w:t>
            </w:r>
          </w:p>
        </w:tc>
      </w:tr>
      <w:tr w:rsidR="0013521E">
        <w:tc>
          <w:tcPr>
            <w:tcW w:w="87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Блок II. АДМИНИСТРАТИВНАЯ И МЕТОДИЧЕСКАЯ ДЕЯТЕЛЬНОСТЬ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2.1. </w:t>
            </w:r>
            <w:hyperlink r:id="rId7" w:anchor="/document/118/59621/dfasoa2p9h/" w:history="1">
              <w:r>
                <w:rPr>
                  <w:rFonts w:ascii="Times New Roman" w:hAnsi="Times New Roman"/>
                  <w:color w:val="0047B3"/>
                  <w:sz w:val="24"/>
                </w:rPr>
                <w:t>Методическая работа</w:t>
              </w:r>
            </w:hyperlink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2.2. </w:t>
            </w:r>
            <w:hyperlink r:id="rId8" w:anchor="/document/118/59621/dfas5hyxto/" w:history="1">
              <w:r>
                <w:rPr>
                  <w:rFonts w:ascii="Times New Roman" w:hAnsi="Times New Roman"/>
                  <w:color w:val="0047B3"/>
                  <w:sz w:val="24"/>
                </w:rPr>
                <w:t>Нормотворчество</w:t>
              </w:r>
            </w:hyperlink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2.3. </w:t>
            </w:r>
            <w:hyperlink r:id="rId9" w:anchor="/document/118/59621/dfasgiyd95/" w:history="1">
              <w:r>
                <w:rPr>
                  <w:rFonts w:ascii="Times New Roman" w:hAnsi="Times New Roman"/>
                  <w:color w:val="0047B3"/>
                  <w:sz w:val="24"/>
                </w:rPr>
                <w:t>Работа с кадрами</w:t>
              </w:r>
            </w:hyperlink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2.4. </w:t>
            </w:r>
            <w:hyperlink r:id="rId10" w:anchor="/document/118/59621/dfasanf8dx/" w:history="1">
              <w:r>
                <w:rPr>
                  <w:rFonts w:ascii="Times New Roman" w:hAnsi="Times New Roman"/>
                  <w:color w:val="0047B3"/>
                  <w:sz w:val="24"/>
                </w:rPr>
                <w:t>Контроль и оценка деятельности</w:t>
              </w:r>
            </w:hyperlink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</w:t>
            </w:r>
          </w:p>
        </w:tc>
        <w:tc>
          <w:tcPr>
            <w:tcW w:w="1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13521E">
        <w:tc>
          <w:tcPr>
            <w:tcW w:w="87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Блок III. ХОЗЯЙСТВЕННАЯ ДЕЯТЕЛЬНОСТЬ И БЕЗОПАСНОСТЬ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3.1. </w:t>
            </w:r>
            <w:hyperlink r:id="rId11" w:anchor="/document/118/59621/dfas39wvkg/" w:history="1">
              <w:r>
                <w:rPr>
                  <w:rFonts w:ascii="Times New Roman" w:hAnsi="Times New Roman"/>
                  <w:color w:val="0047B3"/>
                  <w:sz w:val="24"/>
                </w:rPr>
                <w:t>Закупка и содержание материально-технической базы</w:t>
              </w:r>
            </w:hyperlink>
            <w:r>
              <w:rPr>
                <w:rFonts w:ascii="Times New Roman" w:hAnsi="Times New Roman"/>
                <w:sz w:val="24"/>
              </w:rPr>
              <w:t xml:space="preserve">                               </w:t>
            </w:r>
          </w:p>
          <w:p w:rsidR="0013521E" w:rsidRDefault="00023DF4" w:rsidP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3.2. </w:t>
            </w:r>
            <w:hyperlink r:id="rId12" w:anchor="/document/118/59621/dfas04i6c3/" w:history="1">
              <w:r>
                <w:rPr>
                  <w:rFonts w:ascii="Times New Roman" w:hAnsi="Times New Roman"/>
                  <w:color w:val="0047B3"/>
                  <w:sz w:val="24"/>
                </w:rPr>
                <w:t>Безопасность</w:t>
              </w:r>
            </w:hyperlink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</w:t>
            </w: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9-11</w:t>
            </w:r>
          </w:p>
        </w:tc>
      </w:tr>
      <w:tr w:rsidR="0013521E">
        <w:tc>
          <w:tcPr>
            <w:tcW w:w="87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Приложения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1. </w:t>
            </w:r>
            <w:hyperlink r:id="rId13" w:anchor="/document/118/85287/" w:history="1">
              <w:r>
                <w:rPr>
                  <w:rFonts w:ascii="Times New Roman" w:hAnsi="Times New Roman"/>
                  <w:color w:val="0047B3"/>
                  <w:sz w:val="24"/>
                </w:rPr>
                <w:t>План управленческой работы детского сада по организации  оздоровительной работы летом</w:t>
              </w:r>
            </w:hyperlink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2. </w:t>
            </w:r>
            <w:hyperlink r:id="rId14" w:anchor="/document/118/59621/dfasl6uzkm/" w:history="1">
              <w:r>
                <w:rPr>
                  <w:rFonts w:ascii="Times New Roman" w:hAnsi="Times New Roman"/>
                  <w:color w:val="0047B3"/>
                  <w:sz w:val="24"/>
                </w:rPr>
                <w:t>График оперативных совещаний при заведующем</w:t>
              </w:r>
            </w:hyperlink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3. </w:t>
            </w:r>
            <w:r>
              <w:rPr>
                <w:rFonts w:ascii="Times New Roman" w:hAnsi="Times New Roman"/>
                <w:sz w:val="24"/>
                <w:shd w:val="clear" w:color="auto" w:fill="FFFFCC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12-24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24-28</w:t>
            </w:r>
            <w:r>
              <w:rPr>
                <w:rFonts w:ascii="Times New Roman" w:hAnsi="Times New Roman"/>
                <w:sz w:val="24"/>
              </w:rPr>
              <w:br/>
              <w:t> </w:t>
            </w:r>
          </w:p>
        </w:tc>
      </w:tr>
    </w:tbl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rPr>
          <w:rFonts w:ascii="Times New Roman" w:hAnsi="Times New Roman"/>
          <w:b/>
          <w:color w:val="252525"/>
          <w:spacing w:val="-1"/>
          <w:sz w:val="24"/>
        </w:rPr>
      </w:pPr>
    </w:p>
    <w:p w:rsidR="0013521E" w:rsidRDefault="0013521E">
      <w:pPr>
        <w:pStyle w:val="ab"/>
        <w:jc w:val="center"/>
        <w:rPr>
          <w:rFonts w:ascii="Times New Roman" w:hAnsi="Times New Roman"/>
          <w:b/>
          <w:color w:val="548DD4" w:themeColor="text2" w:themeTint="99"/>
          <w:spacing w:val="-1"/>
          <w:sz w:val="24"/>
        </w:rPr>
      </w:pPr>
    </w:p>
    <w:p w:rsidR="0013521E" w:rsidRDefault="0013521E">
      <w:pPr>
        <w:pStyle w:val="ab"/>
        <w:jc w:val="center"/>
        <w:rPr>
          <w:rFonts w:ascii="Times New Roman" w:hAnsi="Times New Roman"/>
          <w:b/>
          <w:color w:val="548DD4" w:themeColor="text2" w:themeTint="99"/>
          <w:spacing w:val="-1"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pacing w:val="-1"/>
          <w:sz w:val="28"/>
        </w:rPr>
        <w:t>Цели и задачи детского сада на 2023/2024 учебный год</w:t>
      </w:r>
    </w:p>
    <w:p w:rsidR="0013521E" w:rsidRDefault="0013521E">
      <w:pPr>
        <w:pStyle w:val="ab"/>
        <w:jc w:val="center"/>
        <w:rPr>
          <w:rFonts w:ascii="Times New Roman" w:hAnsi="Times New Roman"/>
          <w:b/>
          <w:spacing w:val="-1"/>
          <w:sz w:val="28"/>
        </w:rPr>
      </w:pPr>
    </w:p>
    <w:p w:rsidR="0013521E" w:rsidRDefault="00023DF4">
      <w:pPr>
        <w:pStyle w:val="ab"/>
        <w:ind w:firstLine="708"/>
        <w:jc w:val="both"/>
        <w:rPr>
          <w:rFonts w:ascii="Times New Roman" w:hAnsi="Times New Roman"/>
          <w:b/>
          <w:spacing w:val="-1"/>
          <w:sz w:val="28"/>
        </w:rPr>
      </w:pPr>
      <w:r>
        <w:rPr>
          <w:rFonts w:ascii="Times New Roman" w:hAnsi="Times New Roman"/>
          <w:b/>
          <w:sz w:val="24"/>
        </w:rPr>
        <w:lastRenderedPageBreak/>
        <w:t>ЦЕЛИ РАБОТЫ</w:t>
      </w:r>
      <w:r>
        <w:rPr>
          <w:rFonts w:ascii="Times New Roman" w:hAnsi="Times New Roman"/>
          <w:sz w:val="24"/>
        </w:rPr>
        <w:t>: по итогам анализа деятельности детского сада за прошедший год, с учетом направлений программы развития и изменений законодательства, необходимо:</w:t>
      </w:r>
    </w:p>
    <w:p w:rsidR="0013521E" w:rsidRDefault="00023DF4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внедрить новые способы работы с воспитанниками до 31 декабря 2023 года</w:t>
      </w:r>
    </w:p>
    <w:p w:rsidR="0013521E" w:rsidRDefault="00023DF4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укрепить физическое здоровье воспитанников к маю 2024 года</w:t>
      </w:r>
    </w:p>
    <w:p w:rsidR="0013521E" w:rsidRDefault="0013521E">
      <w:pPr>
        <w:pStyle w:val="ab"/>
        <w:jc w:val="both"/>
        <w:rPr>
          <w:rFonts w:ascii="Times New Roman" w:hAnsi="Times New Roman"/>
          <w:sz w:val="24"/>
        </w:rPr>
      </w:pPr>
    </w:p>
    <w:p w:rsidR="0013521E" w:rsidRDefault="00023DF4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         </w:t>
      </w:r>
      <w:r>
        <w:rPr>
          <w:rFonts w:ascii="Times New Roman" w:hAnsi="Times New Roman"/>
          <w:b/>
          <w:sz w:val="24"/>
        </w:rPr>
        <w:t>ЗАДАЧИ</w:t>
      </w:r>
      <w:r>
        <w:rPr>
          <w:rFonts w:ascii="Times New Roman" w:hAnsi="Times New Roman"/>
          <w:sz w:val="24"/>
        </w:rPr>
        <w:t>: для достижения намеченных целей необходимо выполнить:</w:t>
      </w:r>
    </w:p>
    <w:p w:rsidR="0013521E" w:rsidRDefault="00023DF4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организовать сетевое взаимодействие;</w:t>
      </w:r>
    </w:p>
    <w:p w:rsidR="0013521E" w:rsidRDefault="00023DF4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создать условия для реализации воспитательно-образовательной деятельности;</w:t>
      </w:r>
    </w:p>
    <w:p w:rsidR="0013521E" w:rsidRDefault="00023DF4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обновить материально-техническую базу помещений для обучения воспитанников;</w:t>
      </w:r>
    </w:p>
    <w:p w:rsidR="0013521E" w:rsidRDefault="00023DF4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повысить профессиональную компетентность воспитателей;</w:t>
      </w:r>
    </w:p>
    <w:p w:rsidR="0013521E" w:rsidRDefault="00023DF4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ввести в работу с воспитанниками новые физкультурно-оздоровительные мероприятия;</w:t>
      </w:r>
    </w:p>
    <w:p w:rsidR="0013521E" w:rsidRDefault="0013521E">
      <w:pPr>
        <w:pStyle w:val="ab"/>
        <w:jc w:val="center"/>
        <w:rPr>
          <w:rFonts w:ascii="Times New Roman" w:hAnsi="Times New Roman"/>
          <w:color w:val="FF0000"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pacing w:val="-1"/>
          <w:sz w:val="24"/>
        </w:rPr>
      </w:pPr>
      <w:r>
        <w:rPr>
          <w:rFonts w:ascii="Times New Roman" w:hAnsi="Times New Roman"/>
          <w:b/>
          <w:spacing w:val="-1"/>
          <w:sz w:val="24"/>
        </w:rPr>
        <w:t>Блок I. ВОСПИТАТЕЛЬН-ОБРАЗОВАТЕЛЬНАЯ ДЕЯТЕЛЬНОСТЬ</w:t>
      </w:r>
    </w:p>
    <w:p w:rsidR="0013521E" w:rsidRDefault="0013521E">
      <w:pPr>
        <w:pStyle w:val="ab"/>
        <w:jc w:val="center"/>
        <w:rPr>
          <w:rFonts w:ascii="Times New Roman" w:hAnsi="Times New Roman"/>
          <w:b/>
          <w:spacing w:val="-1"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pacing w:val="-1"/>
          <w:sz w:val="24"/>
        </w:rPr>
      </w:pPr>
      <w:r>
        <w:rPr>
          <w:rFonts w:ascii="Times New Roman" w:hAnsi="Times New Roman"/>
          <w:b/>
          <w:spacing w:val="-1"/>
          <w:sz w:val="24"/>
        </w:rPr>
        <w:t>1.1. Работа с воспитанниками</w:t>
      </w: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p w:rsidR="0013521E" w:rsidRDefault="0013521E">
      <w:pPr>
        <w:pStyle w:val="ab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2"/>
        <w:gridCol w:w="1570"/>
        <w:gridCol w:w="2448"/>
      </w:tblGrid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97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Воспитательная работа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учебно-воспитательной работы МБДОУ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/с «</w:t>
            </w:r>
            <w:proofErr w:type="spellStart"/>
            <w:r>
              <w:rPr>
                <w:rFonts w:ascii="Times New Roman" w:hAnsi="Times New Roman"/>
                <w:sz w:val="24"/>
              </w:rPr>
              <w:t>Сайанак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4"/>
              </w:rPr>
              <w:t>Шекпээр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приказу </w:t>
            </w:r>
            <w:proofErr w:type="spellStart"/>
            <w:r>
              <w:rPr>
                <w:rFonts w:ascii="Times New Roman" w:hAnsi="Times New Roman"/>
                <w:sz w:val="24"/>
              </w:rPr>
              <w:t>МинОбр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РТ от 27.08.2021 г «Об утверждении порядка об организации учебно-воспитательного процесса в образовательных организациях ОО Республики Тыва 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Заведующая, старший воспитатель,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</w:rPr>
              <w:t>сетевого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взаимодействие по вопросам воспитательной работы с воспитанниками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выездных воспитательных мероприятий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содержания воспитательных программ, в целях реализации новых направлений воспитания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май-июнь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</w:tr>
      <w:tr w:rsidR="0013521E">
        <w:trPr>
          <w:trHeight w:val="441"/>
        </w:trPr>
        <w:tc>
          <w:tcPr>
            <w:tcW w:w="97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работа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преемственности дошкольного и начального общего образования (для подготовительной к школе группы)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 воспитательной группы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Вывешивание в кабинетах дидактических и наглядных материалов для создания насыщенной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образовательной программы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октябрь-апрель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Внедрение в работе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Подгтовка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цифровых материалов для реализации деятельности с использованием дистанционных образовательных технологий (для детей о 5 лет)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содержание ООП ДОО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май-август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97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Оздоровительная работа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согласий родителей (законных представителей) на закаливание воспитанников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Медсестры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физической культуры</w:t>
            </w:r>
          </w:p>
        </w:tc>
      </w:tr>
      <w:tr w:rsidR="0013521E">
        <w:tc>
          <w:tcPr>
            <w:tcW w:w="5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Ежедневный мониторинг посещаемости по заболеваемости ОРВИ и  соблюдению безопасных условий деятельности в условиях распространения новой </w:t>
            </w:r>
            <w:proofErr w:type="spellStart"/>
            <w:r>
              <w:rPr>
                <w:rFonts w:ascii="Times New Roman" w:hAnsi="Times New Roman"/>
                <w:sz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инфекции «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>VID – 19»</w:t>
            </w:r>
          </w:p>
        </w:tc>
        <w:tc>
          <w:tcPr>
            <w:tcW w:w="1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Медсестры</w:t>
            </w:r>
          </w:p>
        </w:tc>
      </w:tr>
    </w:tbl>
    <w:p w:rsidR="0013521E" w:rsidRDefault="0013521E">
      <w:pPr>
        <w:pStyle w:val="ab"/>
        <w:rPr>
          <w:rFonts w:ascii="Times New Roman" w:hAnsi="Times New Roman"/>
          <w:b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1.1.2. Праздники</w:t>
      </w:r>
    </w:p>
    <w:p w:rsidR="0013521E" w:rsidRDefault="0013521E">
      <w:pPr>
        <w:pStyle w:val="ab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5"/>
        <w:gridCol w:w="1459"/>
        <w:gridCol w:w="3066"/>
      </w:tblGrid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знаний «Здравствуй, детский сад!»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сентября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воспитатели, </w:t>
            </w:r>
            <w:proofErr w:type="spellStart"/>
            <w:r>
              <w:rPr>
                <w:rFonts w:ascii="Times New Roman" w:hAnsi="Times New Roman"/>
                <w:sz w:val="24"/>
              </w:rPr>
              <w:t>музрук</w:t>
            </w:r>
            <w:proofErr w:type="spellEnd"/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безопасности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1-я неделя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солидарности к борьбе терроризму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сентября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rPr>
          <w:trHeight w:val="186"/>
        </w:trPr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работников ДОУ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«Осень в гости к нам пришла!»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учителя «Слово об Учителе»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октября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пожилых людей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октября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отцов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тувинского языка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ноября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День матери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Новый год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Христос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«Шаг - </w:t>
            </w:r>
            <w:proofErr w:type="spellStart"/>
            <w:r>
              <w:rPr>
                <w:rFonts w:ascii="Times New Roman" w:hAnsi="Times New Roman"/>
                <w:sz w:val="24"/>
              </w:rPr>
              <w:t>чаагай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чаагай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«Масленица» 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  «Наша Армия»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«8 Марта» Участие во Всероссийской акции «С любовью к России мы добрыми делами едины»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апреля - «День космонавтики»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апреля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«Земли»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апреля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пожарной охраны.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«День Победы» 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«Правильное питание»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семьи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«Выпу</w:t>
            </w:r>
            <w:proofErr w:type="gramStart"/>
            <w:r>
              <w:rPr>
                <w:rFonts w:ascii="Times New Roman" w:hAnsi="Times New Roman"/>
                <w:sz w:val="24"/>
              </w:rPr>
              <w:t>ск в шк</w:t>
            </w:r>
            <w:proofErr w:type="gramEnd"/>
            <w:r>
              <w:rPr>
                <w:rFonts w:ascii="Times New Roman" w:hAnsi="Times New Roman"/>
                <w:sz w:val="24"/>
              </w:rPr>
              <w:t>олу»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мая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1.1.3. Выставки и конкурсы</w:t>
      </w:r>
    </w:p>
    <w:p w:rsidR="0013521E" w:rsidRDefault="0013521E">
      <w:pPr>
        <w:pStyle w:val="ab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4"/>
        <w:gridCol w:w="1460"/>
        <w:gridCol w:w="3066"/>
      </w:tblGrid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97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Общесадовские</w:t>
            </w:r>
            <w:proofErr w:type="spellEnd"/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Анкетирование для родителей  «Давайте познакомимся!» среди младших групп  раннего возраста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Утренник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посвященному ко дню знаний и день здоровья  (выставка – рисунков на тему: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«Летние фантазии», веселые старты!, мини-рассказ детей в виде видеоролика «Как я провел лето?») </w:t>
            </w:r>
            <w:proofErr w:type="gramEnd"/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тренинг «Мостик дружбы»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Посещение торжественной линейки в школе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сентябрь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>. к школе группы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«Хочу знать все», посвященной ко Дню неделя безопасности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экскурсий к зданию школы и школьного музея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сентябрь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 школе группы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– выставка поделок  рисунков детей  «Подарок детскому саду», </w:t>
            </w:r>
            <w:proofErr w:type="gramStart"/>
            <w:r>
              <w:rPr>
                <w:rFonts w:ascii="Times New Roman" w:hAnsi="Times New Roman"/>
                <w:sz w:val="24"/>
              </w:rPr>
              <w:t>посвященной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 Дню Работников дошкольного образования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 родители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Декада «Здоровье»: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«Спортивный уголок»</w:t>
            </w:r>
            <w:r>
              <w:rPr>
                <w:rFonts w:ascii="Times New Roman" w:hAnsi="Times New Roman"/>
                <w:sz w:val="24"/>
              </w:rPr>
              <w:t xml:space="preserve"> - конкурс стенгазет и плакатов;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«Спорт приходит в каждый дом»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презентации, видеоролики, фильмы, мультфильмы, электронные фотоальбомы, </w:t>
            </w:r>
            <w:proofErr w:type="spellStart"/>
            <w:r>
              <w:rPr>
                <w:rFonts w:ascii="Times New Roman" w:hAnsi="Times New Roman"/>
                <w:sz w:val="24"/>
              </w:rPr>
              <w:t>фотоотчеты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или отдельные фотографии; 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«Чтоб здоровым быть сполна...»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литературная</w:t>
            </w:r>
            <w:proofErr w:type="gramEnd"/>
            <w:r>
              <w:rPr>
                <w:rFonts w:ascii="Times New Roman" w:hAnsi="Times New Roman"/>
                <w:sz w:val="24"/>
              </w:rPr>
              <w:t>) - эссе, стихи, сочинения, рассказы, о своем любимом виде спорта; 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«Наша спортивная семья»</w:t>
            </w:r>
            <w:r>
              <w:rPr>
                <w:rFonts w:ascii="Times New Roman" w:hAnsi="Times New Roman"/>
                <w:sz w:val="24"/>
              </w:rPr>
              <w:t xml:space="preserve"> - любые работы, отражающие тему номинации;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«От хоккея до футбола»</w:t>
            </w:r>
            <w:r>
              <w:rPr>
                <w:rFonts w:ascii="Times New Roman" w:hAnsi="Times New Roman"/>
                <w:sz w:val="24"/>
              </w:rPr>
              <w:t xml:space="preserve"> - любые работы, рассказывающие об истории развития спорта;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«Лыжи. Палки. Легкий снег» - </w:t>
            </w:r>
            <w:r>
              <w:rPr>
                <w:rFonts w:ascii="Times New Roman" w:hAnsi="Times New Roman"/>
                <w:sz w:val="24"/>
              </w:rPr>
              <w:t>рисунки, стихи, творческие поделки, цикл фотографий (с описанием) об участии Вас или Ваших родственников в «Лыжне России»;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Кроссворд; 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Методические разработки</w:t>
            </w:r>
            <w:r>
              <w:rPr>
                <w:rFonts w:ascii="Times New Roman" w:hAnsi="Times New Roman"/>
                <w:sz w:val="24"/>
              </w:rPr>
              <w:t xml:space="preserve"> (занятия, сценарии, мероприятия, конкурсные программы, наглядные пособия и т.п.).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октябрь-ноябрь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специалисты, родители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«День дошкольного работника»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 муз/рук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Конкурсы, посвященные празднованию Дня учителя: конкурс рисунков, рассказов, стихотворений, а также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видеопоздравлений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«Слово об Учителе!»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Викторина среди детей старшей и подготовительной группы «Тыва </w:t>
            </w:r>
            <w:proofErr w:type="spellStart"/>
            <w:r>
              <w:rPr>
                <w:rFonts w:ascii="Times New Roman" w:hAnsi="Times New Roman"/>
                <w:sz w:val="24"/>
              </w:rPr>
              <w:t>аас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чогаалынын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сылдысчыгаштары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Style w:val="c00"/>
                <w:rFonts w:ascii="Times New Roman" w:hAnsi="Times New Roman"/>
                <w:sz w:val="24"/>
              </w:rPr>
              <w:t>Конкурс рисунков «Мой день народного Единства»</w:t>
            </w:r>
            <w:r>
              <w:rPr>
                <w:rStyle w:val="c20"/>
                <w:rFonts w:ascii="Times New Roman" w:hAnsi="Times New Roman"/>
                <w:sz w:val="24"/>
              </w:rPr>
              <w:t> </w:t>
            </w:r>
            <w:r>
              <w:rPr>
                <w:rStyle w:val="c00"/>
                <w:rFonts w:ascii="Times New Roman" w:hAnsi="Times New Roman"/>
                <w:sz w:val="24"/>
              </w:rPr>
              <w:t> проводится в рамках проведения мероприятий, посвященных Дню народного единства.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Style w:val="c00"/>
                <w:rFonts w:ascii="Times New Roman" w:hAnsi="Times New Roman"/>
                <w:sz w:val="24"/>
              </w:rPr>
              <w:t>Олимпиада среди детей среднего дошкольного возраста «Знатоки математики»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color w:val="141414"/>
                <w:sz w:val="24"/>
              </w:rPr>
              <w:t>Ко Дню отцов конкурсы: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«Я для папы своего не жалею ничего!»</w:t>
            </w:r>
            <w:r>
              <w:rPr>
                <w:rFonts w:ascii="Times New Roman" w:hAnsi="Times New Roman"/>
                <w:sz w:val="24"/>
              </w:rPr>
              <w:t xml:space="preserve"> - рисунки, поделки, макеты, стенгазеты и т.д. в подарок папе;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«Мы с папой очень похожи»</w:t>
            </w:r>
            <w:r>
              <w:rPr>
                <w:rFonts w:ascii="Times New Roman" w:hAnsi="Times New Roman"/>
                <w:sz w:val="24"/>
              </w:rPr>
              <w:t xml:space="preserve"> - в этой </w:t>
            </w:r>
            <w:r>
              <w:rPr>
                <w:rFonts w:ascii="Times New Roman" w:hAnsi="Times New Roman"/>
                <w:sz w:val="24"/>
              </w:rPr>
              <w:lastRenderedPageBreak/>
              <w:t>номинации принимаются фото детей с папой (фото любого формата);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«Нарисую папу я, родного и любимого!»</w:t>
            </w:r>
            <w:r>
              <w:rPr>
                <w:rFonts w:ascii="Times New Roman" w:hAnsi="Times New Roman"/>
                <w:sz w:val="24"/>
              </w:rPr>
              <w:t xml:space="preserve"> - в этой номинации принимаются рисунки портрета папы, исполненные в любой технике и в любом формате;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«И спою, и расскажу, как я папочку люблю!»</w:t>
            </w:r>
            <w:r>
              <w:rPr>
                <w:rFonts w:ascii="Times New Roman" w:hAnsi="Times New Roman"/>
                <w:sz w:val="24"/>
              </w:rPr>
              <w:t xml:space="preserve"> -  в этой номинации принимаются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видеоработы</w:t>
            </w:r>
            <w:proofErr w:type="spellEnd"/>
            <w:r>
              <w:rPr>
                <w:rFonts w:ascii="Times New Roman" w:hAnsi="Times New Roman"/>
                <w:sz w:val="24"/>
              </w:rPr>
              <w:t>, на которых ребенок (группа детей) рассказывает стихотворение, поет песню, танцует или участвует в сценке;</w:t>
            </w:r>
          </w:p>
          <w:p w:rsidR="0013521E" w:rsidRDefault="00023DF4">
            <w:pPr>
              <w:pStyle w:val="ab"/>
              <w:rPr>
                <w:rStyle w:val="c00"/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«Мы вместе с папой мастерим»</w:t>
            </w:r>
            <w:r>
              <w:rPr>
                <w:rFonts w:ascii="Times New Roman" w:hAnsi="Times New Roman"/>
                <w:sz w:val="24"/>
              </w:rPr>
              <w:t xml:space="preserve"> - в этой номинации принимаются любые работы, в которых будет отражено, как вместе с папой дети мастерят, изобретают, строят, готовят  и т.д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</w:rPr>
              <w:t>Фотографии (с описанием), презентации и др.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Style w:val="c00"/>
                <w:rFonts w:ascii="Times New Roman" w:hAnsi="Times New Roman"/>
                <w:sz w:val="24"/>
              </w:rPr>
              <w:lastRenderedPageBreak/>
              <w:t>Утренник, посвященный ко Дню Матери «Мама – милое слово»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</w:t>
            </w:r>
            <w:proofErr w:type="spellStart"/>
            <w:r>
              <w:rPr>
                <w:rFonts w:ascii="Times New Roman" w:hAnsi="Times New Roman"/>
                <w:sz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часты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чала, </w:t>
            </w:r>
            <w:proofErr w:type="spellStart"/>
            <w:r>
              <w:rPr>
                <w:rFonts w:ascii="Times New Roman" w:hAnsi="Times New Roman"/>
                <w:sz w:val="24"/>
              </w:rPr>
              <w:t>чаштар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чаштар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ойнап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хогле</w:t>
            </w:r>
            <w:proofErr w:type="spellEnd"/>
            <w:r>
              <w:rPr>
                <w:rFonts w:ascii="Times New Roman" w:hAnsi="Times New Roman"/>
                <w:sz w:val="24"/>
              </w:rPr>
              <w:t>!»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(стенгазеты)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Традиционный конкурс «</w:t>
            </w:r>
            <w:proofErr w:type="spellStart"/>
            <w:r>
              <w:rPr>
                <w:rFonts w:ascii="Times New Roman" w:hAnsi="Times New Roman"/>
                <w:sz w:val="24"/>
              </w:rPr>
              <w:t>Эрнин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эрези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2022»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Традиционный конкурс «</w:t>
            </w:r>
            <w:proofErr w:type="spellStart"/>
            <w:r>
              <w:rPr>
                <w:rFonts w:ascii="Times New Roman" w:hAnsi="Times New Roman"/>
                <w:sz w:val="24"/>
              </w:rPr>
              <w:t>Чараштаа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2022»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устного народного творчества «</w:t>
            </w:r>
            <w:proofErr w:type="spellStart"/>
            <w:r>
              <w:rPr>
                <w:rFonts w:ascii="Times New Roman" w:hAnsi="Times New Roman"/>
                <w:sz w:val="24"/>
              </w:rPr>
              <w:t>Аас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чогаал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чоннуң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»: улустуң </w:t>
            </w:r>
            <w:proofErr w:type="spellStart"/>
            <w:r>
              <w:rPr>
                <w:rFonts w:ascii="Times New Roman" w:hAnsi="Times New Roman"/>
                <w:sz w:val="24"/>
              </w:rPr>
              <w:t>ырылары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кожамыктар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дүрген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тывызыктар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узун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тыныш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тоолдар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ясельная группа;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1-я младшая группа;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2-я младшая группа;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группа;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группа;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>. к школе группа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рисунков «Мээң </w:t>
            </w:r>
            <w:proofErr w:type="spellStart"/>
            <w:r>
              <w:rPr>
                <w:rFonts w:ascii="Times New Roman" w:hAnsi="Times New Roman"/>
                <w:sz w:val="24"/>
              </w:rPr>
              <w:t>чылым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онзагайы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(Особенности моего года рождения)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группа;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группа;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>. к школе группа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Национальная борьба «</w:t>
            </w:r>
            <w:proofErr w:type="spellStart"/>
            <w:r>
              <w:rPr>
                <w:rFonts w:ascii="Times New Roman" w:hAnsi="Times New Roman"/>
                <w:sz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</w:rPr>
              <w:t>»: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группа;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группа;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>. к школе группа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детей среди детей старшего дошкольного возраста «Зимушка – зима»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детей по теме:  «Весна идет, весне дорогу!»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детей по теме: «Дорога в космос»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«Времена года» - совместный музыкальный </w:t>
            </w:r>
            <w:r>
              <w:rPr>
                <w:rFonts w:ascii="Times New Roman" w:hAnsi="Times New Roman"/>
                <w:sz w:val="24"/>
              </w:rPr>
              <w:lastRenderedPageBreak/>
              <w:t>проект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апрель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r>
              <w:rPr>
                <w:rFonts w:ascii="Times New Roman" w:hAnsi="Times New Roman"/>
                <w:sz w:val="24"/>
              </w:rPr>
              <w:lastRenderedPageBreak/>
              <w:t>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Экологическая акция среди воспитанников Чистая планета" средних групп ДОО "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291E1E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Конкурс проводится по номинациям: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«Экология вокруг нас» - </w:t>
            </w:r>
            <w:r>
              <w:rPr>
                <w:rFonts w:ascii="Times New Roman" w:hAnsi="Times New Roman"/>
                <w:sz w:val="24"/>
              </w:rPr>
              <w:t>исследовательские работы и рефераты;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«Дети за чистое село» </w:t>
            </w:r>
            <w:r>
              <w:rPr>
                <w:rFonts w:ascii="Times New Roman" w:hAnsi="Times New Roman"/>
                <w:sz w:val="24"/>
              </w:rPr>
              <w:t>- любые работы на тему конкурса;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Экопросветительский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ролик»</w:t>
            </w:r>
            <w:r>
              <w:rPr>
                <w:rFonts w:ascii="Times New Roman" w:hAnsi="Times New Roman"/>
                <w:sz w:val="24"/>
              </w:rPr>
              <w:t xml:space="preserve"> - видеоролик собственного производства, посвященный распространению экологических знаний, информации о состоянии окружающей среды вашего населенного пункта, экологических субботников и т.д.; 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Экореклама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«Мой мир природы»</w:t>
            </w:r>
            <w:r>
              <w:rPr>
                <w:rFonts w:ascii="Times New Roman" w:hAnsi="Times New Roman"/>
                <w:sz w:val="24"/>
              </w:rPr>
              <w:t xml:space="preserve"> - цикл авторских фотографий о природе своего края или мест путешествий (с описанием);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«В судьбе природы наша судьба»</w:t>
            </w:r>
            <w:r>
              <w:rPr>
                <w:rFonts w:ascii="Times New Roman" w:hAnsi="Times New Roman"/>
                <w:sz w:val="24"/>
              </w:rPr>
              <w:t xml:space="preserve"> - авторский рассказ, эссе, очерк, сочинение, стихотворение, песни; 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«Живые страницы»</w:t>
            </w:r>
            <w:r>
              <w:rPr>
                <w:rFonts w:ascii="Times New Roman" w:hAnsi="Times New Roman"/>
                <w:sz w:val="24"/>
              </w:rPr>
              <w:t xml:space="preserve"> - в этой номинации принимаются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видеоработы</w:t>
            </w:r>
            <w:proofErr w:type="spellEnd"/>
            <w:r>
              <w:rPr>
                <w:rFonts w:ascii="Times New Roman" w:hAnsi="Times New Roman"/>
                <w:sz w:val="24"/>
              </w:rPr>
              <w:t>, на которых ребенок (группа детей) рассказывает стихотворение (прозу), поет песню, танцует или участвует в сценке по теме конкурса; 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«Где чисто, там и душа радуется!»</w:t>
            </w:r>
            <w:r>
              <w:rPr>
                <w:rFonts w:ascii="Times New Roman" w:hAnsi="Times New Roman"/>
                <w:sz w:val="24"/>
              </w:rPr>
              <w:t xml:space="preserve"> - конкурс стенгазет и плакатов по теме конкурса;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«Лучше гор могут быть только горы» - </w:t>
            </w:r>
            <w:r>
              <w:rPr>
                <w:rFonts w:ascii="Times New Roman" w:hAnsi="Times New Roman"/>
                <w:sz w:val="24"/>
              </w:rPr>
              <w:t>принимаются любые работы на тему номинации;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«Театр нам откроет дверь в мир растений и зверей»</w:t>
            </w:r>
            <w:r>
              <w:rPr>
                <w:rFonts w:ascii="Times New Roman" w:hAnsi="Times New Roman"/>
                <w:sz w:val="24"/>
              </w:rPr>
              <w:t xml:space="preserve"> - конкурс инсценировок по теме конкурса;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«Спасти и сохранить»</w:t>
            </w:r>
            <w:r>
              <w:rPr>
                <w:rFonts w:ascii="Times New Roman" w:hAnsi="Times New Roman"/>
                <w:sz w:val="24"/>
              </w:rPr>
              <w:t xml:space="preserve"> - социальные проекты;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«Кладовая природы»</w:t>
            </w:r>
            <w:r>
              <w:rPr>
                <w:rFonts w:ascii="Times New Roman" w:hAnsi="Times New Roman"/>
                <w:sz w:val="24"/>
              </w:rPr>
              <w:t xml:space="preserve"> - методические разработки;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97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Акции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«Наш безопасный путь от дома до детского сада и обратно»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 по безопасности дорожного движения «Засветись! Стань заметнее на дороге!»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выставки и поделок «Подарок в детском саду»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Поздравление с днем пожилого человека жителей </w:t>
            </w:r>
            <w:proofErr w:type="spellStart"/>
            <w:r>
              <w:rPr>
                <w:rFonts w:ascii="Times New Roman" w:hAnsi="Times New Roman"/>
                <w:sz w:val="24"/>
              </w:rPr>
              <w:t>сумона</w:t>
            </w:r>
            <w:proofErr w:type="spellEnd"/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Поздравление с днем отцов «Вместе с папой», «Мой папа»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«Апельсины»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Акция, посвященная Всероссийскому дню утренней гимнастики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Акция по уборке прогулочных участков «Чистота – лучшая красота!» «В чистоте жить – здоровым быть!»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«Слово о родном языке»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октябрь-ноябрь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фотовыставки «Ласковая мама», «Вместе с мамой», «Профессии наших мам» 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по очистке прогулочного участка от снега, постройка снежных фигур «Дружно – не грузно, а врозь – хоть брось!»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декабрь-январь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«Елочка, живи!»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«Помоги тем, кто рядом!»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«Кормушки для пернатых друзей»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декабрь-январь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«Накорми птиц»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декабрь-январь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«Поздравительная открытка к 23 февраля»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«Поздравительная открытка к 8 марта»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по уборке прогулочных участков «Вместе грабельки возьмем и порядок наведем!»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97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Муниципальные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 среди ДОО по безопасности дорожного движения «Засветись! Стань заметнее на дороге!»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Кожунные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конкурсы «Слово об Учителе», посвященные празднованию Дня учителя: конкурс рисунков, сочинений, стихотворений, а также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видеопоздравлений</w:t>
            </w:r>
            <w:proofErr w:type="spellEnd"/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этап республиканского конкурса на лучшую разработку образовательной программы по профилактике детского дорожно-транспортного травматизма среди детей ДОУ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«Внимание дети!»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Кожуунный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конкурс детского рисунка "Мой день народного единства" среди детей старшего дошкольного возраста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Кожуунный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конкурс среди воспитателей групп раннего возраста ДОУ "Самый лучший дидактический стол"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60"/>
                <w:rFonts w:ascii="Times New Roman" w:hAnsi="Times New Roman"/>
                <w:sz w:val="24"/>
              </w:rPr>
              <w:t>Кожунная</w:t>
            </w:r>
            <w:proofErr w:type="spellEnd"/>
            <w:r>
              <w:rPr>
                <w:rStyle w:val="c60"/>
                <w:rFonts w:ascii="Times New Roman" w:hAnsi="Times New Roman"/>
                <w:sz w:val="24"/>
              </w:rPr>
              <w:t xml:space="preserve"> олимпиада  по ФЭМП среди воспитанников среднего дошкольного возраста.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60"/>
                <w:rFonts w:ascii="Times New Roman" w:hAnsi="Times New Roman"/>
                <w:sz w:val="24"/>
              </w:rPr>
              <w:lastRenderedPageBreak/>
              <w:t>Кожунная</w:t>
            </w:r>
            <w:proofErr w:type="spellEnd"/>
            <w:r>
              <w:rPr>
                <w:rStyle w:val="c60"/>
                <w:rFonts w:ascii="Times New Roman" w:hAnsi="Times New Roman"/>
                <w:sz w:val="24"/>
              </w:rPr>
              <w:t xml:space="preserve"> олимпиада  по ФЭМП среди воспитанников старшего дошкольного возраста.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Style w:val="c60"/>
                <w:rFonts w:ascii="Times New Roman" w:hAnsi="Times New Roman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Кожуунный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(заочный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конкурс «Новогодняя мастерская»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Конкурса "Лучшая методическая разработка" (НРК) среди воспитателей старших групп ДОО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Конкурса среди воспитателей групп раннего возраста "</w:t>
            </w:r>
            <w:proofErr w:type="spellStart"/>
            <w:r>
              <w:rPr>
                <w:rFonts w:ascii="Times New Roman" w:hAnsi="Times New Roman"/>
                <w:sz w:val="24"/>
              </w:rPr>
              <w:t>Шыян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среди воспитанников ДОУ </w:t>
            </w:r>
            <w:proofErr w:type="spellStart"/>
            <w:r>
              <w:rPr>
                <w:rFonts w:ascii="Times New Roman" w:hAnsi="Times New Roman"/>
                <w:sz w:val="24"/>
              </w:rPr>
              <w:t>Барун-Хемчикского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"Сказка о правилах дорожного движения "В стране ПДД"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Кожуунный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конкурс по лепке среди воспитанников средних групп ДОУ "Пластилиновая страна"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заочный этап  Всероссийского конкурса детского творчества в области пожарной безопасности «Неопалимая купина»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Бессмертный полк «Мы помним, мы гордимся»</w:t>
            </w:r>
          </w:p>
        </w:tc>
        <w:tc>
          <w:tcPr>
            <w:tcW w:w="1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3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Работа с семьями воспитанников</w:t>
      </w: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1.2.1. Общие мероприятия</w:t>
      </w:r>
    </w:p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8"/>
        <w:gridCol w:w="1703"/>
        <w:gridCol w:w="2969"/>
      </w:tblGrid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Дни открытых дверей «Встреча с детским садом»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август-сентябрь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rPr>
          <w:trHeight w:val="1380"/>
        </w:trPr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конкурса среди групп на лучшее оформление информации для родителей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создание наглядно-текстовая информация: памятки, стенды, папки-передвижки в родительских уголках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Педагогический мониторинг «Изучение своеобразия семей, их потребностей, запросов, проблем воспитания» (изучение мед/карт воспитанников, анкетирование, опрос, беседа, посещение на дому, индивидуальная работа)</w:t>
            </w:r>
            <w:proofErr w:type="gramEnd"/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color w:val="141414"/>
                <w:sz w:val="24"/>
              </w:rPr>
              <w:t>Ко Дню отцов конкурсы: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«Я для папы своего не жалею ничего!»</w:t>
            </w:r>
            <w:r>
              <w:rPr>
                <w:rFonts w:ascii="Times New Roman" w:hAnsi="Times New Roman"/>
                <w:sz w:val="24"/>
              </w:rPr>
              <w:t xml:space="preserve"> - рисунки, поделки, макеты, стенгазеты и т.д. в подарок папе;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«Мы с папой очень похожи»</w:t>
            </w:r>
            <w:r>
              <w:rPr>
                <w:rFonts w:ascii="Times New Roman" w:hAnsi="Times New Roman"/>
                <w:sz w:val="24"/>
              </w:rPr>
              <w:t xml:space="preserve"> - в этой номинации принимаются фото детей с папой (фото любого формата);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«Нарисую папу я, родного и любимого!»</w:t>
            </w:r>
            <w:r>
              <w:rPr>
                <w:rFonts w:ascii="Times New Roman" w:hAnsi="Times New Roman"/>
                <w:sz w:val="24"/>
              </w:rPr>
              <w:t xml:space="preserve"> - в этой номинации принимаются рисунки портрета папы, исполненные в любой технике и в любом формате;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«И спою, и расскажу, как я папочку люблю!»</w:t>
            </w:r>
            <w:r>
              <w:rPr>
                <w:rFonts w:ascii="Times New Roman" w:hAnsi="Times New Roman"/>
                <w:sz w:val="24"/>
              </w:rPr>
              <w:t xml:space="preserve"> -  в этой номинации принимаются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видеоработы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на которых ребенок (группа детей) </w:t>
            </w:r>
            <w:r>
              <w:rPr>
                <w:rFonts w:ascii="Times New Roman" w:hAnsi="Times New Roman"/>
                <w:sz w:val="24"/>
              </w:rPr>
              <w:lastRenderedPageBreak/>
              <w:t>рассказывает стихотворение, поет песню, танцует или участвует в сценке;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«Мы вместе с папой мастерим»</w:t>
            </w:r>
            <w:r>
              <w:rPr>
                <w:rFonts w:ascii="Times New Roman" w:hAnsi="Times New Roman"/>
                <w:sz w:val="24"/>
              </w:rPr>
              <w:t xml:space="preserve"> - в этой номинации принимаются любые работы, в которых будет отражено, как вместе с папой дети мастерят, изобретают, строят, готовят  и т.д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</w:rPr>
              <w:t>Фотографии (с описанием), презентации и др.</w:t>
            </w:r>
          </w:p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октябрь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rPr>
          <w:trHeight w:val="665"/>
        </w:trPr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Викторина среди родителей «Тыва </w:t>
            </w:r>
            <w:proofErr w:type="spellStart"/>
            <w:r>
              <w:rPr>
                <w:rFonts w:ascii="Times New Roman" w:hAnsi="Times New Roman"/>
                <w:sz w:val="24"/>
              </w:rPr>
              <w:t>дылым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чоргааралым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ноября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для родителей «Математика вокруг нас»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открытых дверей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c00"/>
                <w:rFonts w:ascii="Times New Roman" w:hAnsi="Times New Roman"/>
                <w:sz w:val="24"/>
              </w:rPr>
              <w:t xml:space="preserve">Выставка рисунков, </w:t>
            </w:r>
            <w:proofErr w:type="gramStart"/>
            <w:r>
              <w:rPr>
                <w:rStyle w:val="c00"/>
                <w:rFonts w:ascii="Times New Roman" w:hAnsi="Times New Roman"/>
                <w:sz w:val="24"/>
              </w:rPr>
              <w:t>посвященный</w:t>
            </w:r>
            <w:proofErr w:type="gramEnd"/>
            <w:r>
              <w:rPr>
                <w:rStyle w:val="c00"/>
                <w:rFonts w:ascii="Times New Roman" w:hAnsi="Times New Roman"/>
                <w:sz w:val="24"/>
              </w:rPr>
              <w:t xml:space="preserve"> ко Дню Матери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Подделки «Новогодняя мастерская»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родительского уголка на зимнюю тему «Здравствуй, гостья Зима!»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  снежных фигур по сказочным персонажам среди детей и родителей «Зимняя фантазия»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«Помоги тем, кто рядом!»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Родительское  собрание на тему «Семейные традиции и их роль»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«Чаңчыл </w:t>
            </w:r>
            <w:proofErr w:type="spellStart"/>
            <w:r>
              <w:rPr>
                <w:rFonts w:ascii="Times New Roman" w:hAnsi="Times New Roman"/>
                <w:sz w:val="24"/>
              </w:rPr>
              <w:t>билир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арыылдыг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color w:val="291E1E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Экологический конкурс «Природа - дом, в котором живет человек»</w:t>
            </w:r>
            <w:r>
              <w:rPr>
                <w:rStyle w:val="a8"/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Конкурс проводится по номинациям: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«Экология вокруг нас» - </w:t>
            </w:r>
            <w:r>
              <w:rPr>
                <w:rFonts w:ascii="Times New Roman" w:hAnsi="Times New Roman"/>
                <w:sz w:val="24"/>
              </w:rPr>
              <w:t>исследовательские работы и рефераты;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«Дети за чистое село» </w:t>
            </w:r>
            <w:r>
              <w:rPr>
                <w:rFonts w:ascii="Times New Roman" w:hAnsi="Times New Roman"/>
                <w:sz w:val="24"/>
              </w:rPr>
              <w:t>- любые работы на тему конкурса;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Экопросветительский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ролик»</w:t>
            </w:r>
            <w:r>
              <w:rPr>
                <w:rFonts w:ascii="Times New Roman" w:hAnsi="Times New Roman"/>
                <w:sz w:val="24"/>
              </w:rPr>
              <w:t xml:space="preserve"> - видеоролик собственного производства, посвященный распространению экологических знаний, информации о состоянии окружающей среды вашего населенного пункта, экологических субботников и т.д.; 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Экореклама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«Мой мир природы»</w:t>
            </w:r>
            <w:r>
              <w:rPr>
                <w:rFonts w:ascii="Times New Roman" w:hAnsi="Times New Roman"/>
                <w:sz w:val="24"/>
              </w:rPr>
              <w:t xml:space="preserve"> - цикл авторских фотографий о природе своего края или мест путешествий (с описанием);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«В судьбе природы наша судьба»</w:t>
            </w:r>
            <w:r>
              <w:rPr>
                <w:rFonts w:ascii="Times New Roman" w:hAnsi="Times New Roman"/>
                <w:sz w:val="24"/>
              </w:rPr>
              <w:t xml:space="preserve"> - авторский рассказ, эссе, очерк, сочинение, стихотворение, песни; 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«Живые страницы»</w:t>
            </w:r>
            <w:r>
              <w:rPr>
                <w:rFonts w:ascii="Times New Roman" w:hAnsi="Times New Roman"/>
                <w:sz w:val="24"/>
              </w:rPr>
              <w:t xml:space="preserve"> - в этой номинации принимаются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видеоработы</w:t>
            </w:r>
            <w:proofErr w:type="spellEnd"/>
            <w:r>
              <w:rPr>
                <w:rFonts w:ascii="Times New Roman" w:hAnsi="Times New Roman"/>
                <w:sz w:val="24"/>
              </w:rPr>
              <w:t>, на которых ребенок (группа детей) рассказывает стихотворение (прозу), поет песню, танцует или участвует в сценке по теме конкурса; 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«Где чисто, там и душа радуется!»</w:t>
            </w:r>
            <w:r>
              <w:rPr>
                <w:rFonts w:ascii="Times New Roman" w:hAnsi="Times New Roman"/>
                <w:sz w:val="24"/>
              </w:rPr>
              <w:t xml:space="preserve"> - конкурс стенгазет и плакатов по теме конкурса;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«Лучше гор могут быть только горы» - </w:t>
            </w:r>
            <w:r>
              <w:rPr>
                <w:rFonts w:ascii="Times New Roman" w:hAnsi="Times New Roman"/>
                <w:sz w:val="24"/>
              </w:rPr>
              <w:t>принимаются любые работы на тему номинации;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«Театр нам откроет дверь в мир растений и зверей»</w:t>
            </w:r>
            <w:r>
              <w:rPr>
                <w:rFonts w:ascii="Times New Roman" w:hAnsi="Times New Roman"/>
                <w:sz w:val="24"/>
              </w:rPr>
              <w:t xml:space="preserve"> - конкурс инсценировок по теме конкурса;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«Спасти и сохранить»</w:t>
            </w:r>
            <w:r>
              <w:rPr>
                <w:rFonts w:ascii="Times New Roman" w:hAnsi="Times New Roman"/>
                <w:sz w:val="24"/>
              </w:rPr>
              <w:t xml:space="preserve"> - социальные проекты;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color w:val="14141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«Кладовая природы»</w:t>
            </w:r>
            <w:r>
              <w:rPr>
                <w:rFonts w:ascii="Times New Roman" w:hAnsi="Times New Roman"/>
                <w:sz w:val="24"/>
              </w:rPr>
              <w:t xml:space="preserve"> - методические разработки;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январь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Участии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благотворительном </w:t>
            </w:r>
            <w:proofErr w:type="spellStart"/>
            <w:r>
              <w:rPr>
                <w:rFonts w:ascii="Times New Roman" w:hAnsi="Times New Roman"/>
                <w:sz w:val="24"/>
              </w:rPr>
              <w:t>флешмобе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«Лепи добро» в МБДОУ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/с «</w:t>
            </w:r>
            <w:proofErr w:type="spellStart"/>
            <w:r>
              <w:rPr>
                <w:rFonts w:ascii="Times New Roman" w:hAnsi="Times New Roman"/>
                <w:sz w:val="24"/>
              </w:rPr>
              <w:t>Сайзанак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отцами групп, в честь Дня Афганцев и Дня Защитника Отечества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Совместная деятельность отцов и педагогов в различных видах деятельности ДОУ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удовлетворенности родителей работой ДОУ (шкатулка опросов, анкетирование, пожеланий)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1.2.2. Родительские собрания</w:t>
      </w:r>
    </w:p>
    <w:p w:rsidR="0013521E" w:rsidRDefault="0013521E">
      <w:pPr>
        <w:pStyle w:val="ab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5185"/>
        <w:gridCol w:w="2985"/>
      </w:tblGrid>
      <w:tr w:rsidR="0013521E"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Тематика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13521E">
        <w:tc>
          <w:tcPr>
            <w:tcW w:w="97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 Общие родительские собрания</w:t>
            </w:r>
          </w:p>
        </w:tc>
      </w:tr>
      <w:tr w:rsidR="0013521E"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собрание «Будем сотрудничать. О планах работы на новый 2023-2024 учебный год»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воспитательно-образовательные задачи детского сада на 2023-2024 учебный год;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административно-хозяйственная деятельность детского сада;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выборы родительского комитета.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собрание «Результаты воспитательно-образовательной деятельности по итогам учебного полугодия»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i/>
                <w:sz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rPr>
          <w:trHeight w:val="647"/>
        </w:trPr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Общее собрание «Подведём итоги взаимодействия за 2023-2024 учебный год»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 Итоги выполнения воспитательно-образовательных задач в 2020-2021 учебном году; - Анализ работы по укреплению здоровья детей;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i/>
                <w:sz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</w:rPr>
              <w:t xml:space="preserve"> - Отчет родительского комитета.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i/>
                <w:sz w:val="24"/>
                <w:shd w:val="clear" w:color="auto" w:fill="FFFFCC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97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II. Групповые родительские собрания</w:t>
            </w:r>
          </w:p>
        </w:tc>
      </w:tr>
      <w:tr w:rsidR="0013521E">
        <w:tc>
          <w:tcPr>
            <w:tcW w:w="16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Родительское собрание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Первая группа раннего возраста 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воспитатели, родители первой группы раннего </w:t>
            </w:r>
            <w:r>
              <w:rPr>
                <w:rFonts w:ascii="Times New Roman" w:hAnsi="Times New Roman"/>
                <w:sz w:val="24"/>
              </w:rPr>
              <w:lastRenderedPageBreak/>
              <w:t>возраста</w:t>
            </w:r>
          </w:p>
        </w:tc>
      </w:tr>
      <w:tr w:rsidR="00023DF4">
        <w:tc>
          <w:tcPr>
            <w:tcW w:w="16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Родительское собрание </w:t>
            </w:r>
          </w:p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Вторая группа раннего возраста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DF4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родители второй  группы раннего возраста</w:t>
            </w:r>
          </w:p>
        </w:tc>
      </w:tr>
      <w:tr w:rsidR="0013521E">
        <w:tc>
          <w:tcPr>
            <w:tcW w:w="16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/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Родительское собрание</w:t>
            </w:r>
          </w:p>
          <w:p w:rsidR="0013521E" w:rsidRDefault="00FB271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младшая группа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родители второй группы раннего возраста</w:t>
            </w:r>
          </w:p>
        </w:tc>
      </w:tr>
      <w:tr w:rsidR="0013521E">
        <w:tc>
          <w:tcPr>
            <w:tcW w:w="16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/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 w:rsidP="00FB271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Родительское собрание </w:t>
            </w:r>
          </w:p>
          <w:p w:rsidR="00FB271A" w:rsidRDefault="00FB271A" w:rsidP="00FB271A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группа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воспитатели, родители младшей группы </w:t>
            </w:r>
          </w:p>
        </w:tc>
      </w:tr>
      <w:tr w:rsidR="0013521E">
        <w:tc>
          <w:tcPr>
            <w:tcW w:w="16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/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FB271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Родительское собрание</w:t>
            </w:r>
          </w:p>
          <w:p w:rsidR="00FB271A" w:rsidRDefault="00FB271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группа</w:t>
            </w:r>
          </w:p>
          <w:p w:rsidR="00FB271A" w:rsidRDefault="00FB271A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воспитатели, родители средней группы </w:t>
            </w:r>
          </w:p>
        </w:tc>
      </w:tr>
      <w:tr w:rsidR="0013521E">
        <w:tc>
          <w:tcPr>
            <w:tcW w:w="16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/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71A" w:rsidRDefault="00FB271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Родительское собрание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дошкольников 5-6 лет к овладению грамотой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воспитатели, родители старшей группы </w:t>
            </w:r>
          </w:p>
        </w:tc>
      </w:tr>
      <w:tr w:rsidR="0013521E"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проведения новогодних утренников и проведение выходных праздничных дней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воспитатели, родители младших раннего возраста, младшей группы, средней, старшей и </w:t>
            </w:r>
            <w:proofErr w:type="spellStart"/>
            <w:r>
              <w:rPr>
                <w:rFonts w:ascii="Times New Roman" w:hAnsi="Times New Roman"/>
                <w:sz w:val="24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 школе группы</w:t>
            </w:r>
          </w:p>
        </w:tc>
      </w:tr>
      <w:tr w:rsidR="0013521E">
        <w:tc>
          <w:tcPr>
            <w:tcW w:w="16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b/>
                <w:sz w:val="24"/>
              </w:rPr>
            </w:pPr>
          </w:p>
          <w:p w:rsidR="0013521E" w:rsidRDefault="0013521E">
            <w:pPr>
              <w:pStyle w:val="ab"/>
              <w:rPr>
                <w:rFonts w:ascii="Times New Roman" w:hAnsi="Times New Roman"/>
                <w:b/>
                <w:sz w:val="24"/>
              </w:rPr>
            </w:pPr>
          </w:p>
          <w:p w:rsidR="0013521E" w:rsidRDefault="0013521E">
            <w:pPr>
              <w:pStyle w:val="ab"/>
              <w:rPr>
                <w:rFonts w:ascii="Times New Roman" w:hAnsi="Times New Roman"/>
                <w:b/>
                <w:sz w:val="24"/>
              </w:rPr>
            </w:pPr>
          </w:p>
          <w:p w:rsidR="0013521E" w:rsidRDefault="0013521E">
            <w:pPr>
              <w:pStyle w:val="ab"/>
              <w:rPr>
                <w:rFonts w:ascii="Times New Roman" w:hAnsi="Times New Roman"/>
                <w:b/>
                <w:sz w:val="24"/>
              </w:rPr>
            </w:pPr>
          </w:p>
          <w:p w:rsidR="0013521E" w:rsidRDefault="0013521E">
            <w:pPr>
              <w:pStyle w:val="ab"/>
              <w:rPr>
                <w:rFonts w:ascii="Times New Roman" w:hAnsi="Times New Roman"/>
                <w:b/>
                <w:sz w:val="24"/>
              </w:rPr>
            </w:pP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Социализация детей младшего дошкольного возраста. Самостоятельность и самообслуживание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1,2-ой младших групп </w:t>
            </w:r>
            <w:proofErr w:type="gramStart"/>
            <w:r>
              <w:rPr>
                <w:rFonts w:ascii="Times New Roman" w:hAnsi="Times New Roman"/>
                <w:sz w:val="24"/>
              </w:rPr>
              <w:t>раннего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младшей группы</w:t>
            </w:r>
          </w:p>
        </w:tc>
      </w:tr>
      <w:tr w:rsidR="0013521E">
        <w:tc>
          <w:tcPr>
            <w:tcW w:w="16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/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Причина детской агрессивности и способы ее коррекции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средней группы</w:t>
            </w:r>
          </w:p>
        </w:tc>
      </w:tr>
      <w:tr w:rsidR="0013521E">
        <w:tc>
          <w:tcPr>
            <w:tcW w:w="16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/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детей к обучению в школе</w:t>
            </w:r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</w:tr>
      <w:tr w:rsidR="0013521E">
        <w:tc>
          <w:tcPr>
            <w:tcW w:w="161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/>
        </w:tc>
        <w:tc>
          <w:tcPr>
            <w:tcW w:w="5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</w:t>
            </w:r>
            <w:proofErr w:type="gramStart"/>
            <w:r>
              <w:rPr>
                <w:rFonts w:ascii="Times New Roman" w:hAnsi="Times New Roman"/>
                <w:sz w:val="24"/>
              </w:rPr>
              <w:t>выпускному</w:t>
            </w:r>
            <w:proofErr w:type="gramEnd"/>
          </w:p>
        </w:tc>
        <w:tc>
          <w:tcPr>
            <w:tcW w:w="2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</w:tr>
    </w:tbl>
    <w:p w:rsidR="0013521E" w:rsidRDefault="0013521E">
      <w:pPr>
        <w:pStyle w:val="ab"/>
        <w:rPr>
          <w:rFonts w:ascii="Times New Roman" w:hAnsi="Times New Roman"/>
          <w:b/>
          <w:color w:val="FF0000"/>
          <w:sz w:val="24"/>
        </w:rPr>
      </w:pPr>
    </w:p>
    <w:p w:rsidR="00FB271A" w:rsidRDefault="00FB271A">
      <w:pPr>
        <w:pStyle w:val="ab"/>
        <w:rPr>
          <w:rFonts w:ascii="Times New Roman" w:hAnsi="Times New Roman"/>
          <w:b/>
          <w:sz w:val="24"/>
        </w:rPr>
      </w:pPr>
    </w:p>
    <w:p w:rsidR="00FB271A" w:rsidRDefault="00FB271A">
      <w:pPr>
        <w:pStyle w:val="ab"/>
        <w:rPr>
          <w:rFonts w:ascii="Times New Roman" w:hAnsi="Times New Roman"/>
          <w:b/>
          <w:sz w:val="24"/>
        </w:rPr>
      </w:pPr>
    </w:p>
    <w:p w:rsidR="00FB271A" w:rsidRDefault="00FB271A">
      <w:pPr>
        <w:pStyle w:val="ab"/>
        <w:rPr>
          <w:rFonts w:ascii="Times New Roman" w:hAnsi="Times New Roman"/>
          <w:b/>
          <w:sz w:val="24"/>
        </w:rPr>
      </w:pPr>
    </w:p>
    <w:p w:rsidR="00FB271A" w:rsidRDefault="00FB271A">
      <w:pPr>
        <w:pStyle w:val="ab"/>
        <w:rPr>
          <w:rFonts w:ascii="Times New Roman" w:hAnsi="Times New Roman"/>
          <w:b/>
          <w:sz w:val="24"/>
        </w:rPr>
      </w:pPr>
    </w:p>
    <w:p w:rsidR="00FB271A" w:rsidRDefault="00FB271A">
      <w:pPr>
        <w:pStyle w:val="ab"/>
        <w:rPr>
          <w:rFonts w:ascii="Times New Roman" w:hAnsi="Times New Roman"/>
          <w:b/>
          <w:sz w:val="24"/>
        </w:rPr>
      </w:pPr>
    </w:p>
    <w:p w:rsidR="00FB271A" w:rsidRDefault="00FB271A">
      <w:pPr>
        <w:pStyle w:val="ab"/>
        <w:rPr>
          <w:rFonts w:ascii="Times New Roman" w:hAnsi="Times New Roman"/>
          <w:b/>
          <w:sz w:val="24"/>
        </w:rPr>
      </w:pPr>
    </w:p>
    <w:p w:rsidR="0013521E" w:rsidRDefault="00023DF4" w:rsidP="00FB271A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Блок II. АДМИНИСТРАТИВНАЯ И МЕТОДИЧЕСКАЯ ДЕЯТЕЛЬНОСТЬ</w:t>
      </w: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Методическая работа</w:t>
      </w: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2.1.1. Организационная деятельность</w:t>
      </w:r>
    </w:p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1"/>
        <w:gridCol w:w="1459"/>
        <w:gridCol w:w="2190"/>
      </w:tblGrid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rPr>
          <w:trHeight w:val="5"/>
        </w:trPr>
        <w:tc>
          <w:tcPr>
            <w:tcW w:w="97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Административно – хозяйственная деятельность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Приемка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тарификация</w:t>
            </w:r>
            <w:proofErr w:type="gramEnd"/>
            <w:r>
              <w:rPr>
                <w:rFonts w:ascii="Times New Roman" w:hAnsi="Times New Roman"/>
                <w:sz w:val="24"/>
              </w:rPr>
              <w:t>, корректировка должностных инструкций, по ОТ, ТБ, ПБ, расстановка кадров, утверждение графиков работы сотрудников, комплектование и составление списков детей по группам.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август-сентябрь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Заведующая, завхоз, старший воспитатель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в отопительном сезоне. Утепление окон, очистка территории. Готовность объекта.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август-сентябрь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осмотр детей. МО сотрудников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Медицинские сестры</w:t>
            </w:r>
          </w:p>
        </w:tc>
      </w:tr>
      <w:tr w:rsidR="0013521E">
        <w:trPr>
          <w:trHeight w:val="510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питания. Работа с документацией.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Кладовщик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договоров с поставщиками коммунальных услуг, питания.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</w:p>
        </w:tc>
      </w:tr>
      <w:tr w:rsidR="0013521E">
        <w:trPr>
          <w:trHeight w:val="5"/>
        </w:trPr>
        <w:tc>
          <w:tcPr>
            <w:tcW w:w="978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Учебно-воспитательная деятельность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совместных мероприятий со школой.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режима дня групп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Подписка на журналы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май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Индивидуальная работа с воспитателями 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 течение года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диагностических карт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социального паспорта ДОУ на 2023-2024 </w:t>
            </w:r>
            <w:proofErr w:type="spellStart"/>
            <w:r>
              <w:rPr>
                <w:rFonts w:ascii="Times New Roman" w:hAnsi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</w:rPr>
              <w:t>. г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мониторинга по выявлению несовершеннолетних и семей, в течение года воспитатель находящихся в «группе риска»</w:t>
            </w:r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5"/>
        </w:trPr>
        <w:tc>
          <w:tcPr>
            <w:tcW w:w="61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</w:t>
            </w:r>
            <w:proofErr w:type="gramStart"/>
            <w:r>
              <w:rPr>
                <w:rFonts w:ascii="Times New Roman" w:hAnsi="Times New Roman"/>
                <w:sz w:val="24"/>
              </w:rPr>
              <w:t>карт учета факторов риска семей воспитанников</w:t>
            </w:r>
            <w:proofErr w:type="gramEnd"/>
          </w:p>
        </w:tc>
        <w:tc>
          <w:tcPr>
            <w:tcW w:w="14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1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13521E" w:rsidRDefault="0013521E">
      <w:pPr>
        <w:spacing w:after="150" w:line="240" w:lineRule="auto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13521E" w:rsidRDefault="00023DF4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2.1.2. Консультации для педагогических работников</w:t>
      </w:r>
    </w:p>
    <w:tbl>
      <w:tblPr>
        <w:tblW w:w="0" w:type="auto"/>
        <w:tblInd w:w="-6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1"/>
        <w:gridCol w:w="1424"/>
        <w:gridCol w:w="2155"/>
      </w:tblGrid>
      <w:tr w:rsidR="0013521E">
        <w:tc>
          <w:tcPr>
            <w:tcW w:w="6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6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6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развивающей предметно-пространственной среде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6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и методы работы при реализации воспитательно-образовательной деятельности при помощи дистанционных технологий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6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Профилактика простудных заболеваний у детей в осенний </w:t>
            </w:r>
            <w:r>
              <w:rPr>
                <w:rFonts w:ascii="Times New Roman" w:hAnsi="Times New Roman"/>
                <w:sz w:val="24"/>
              </w:rPr>
              <w:lastRenderedPageBreak/>
              <w:t>и зимний период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ноябрь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Медсестры</w:t>
            </w:r>
          </w:p>
        </w:tc>
      </w:tr>
      <w:tr w:rsidR="0013521E">
        <w:tc>
          <w:tcPr>
            <w:tcW w:w="6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Профессиональное выгорание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13521E">
        <w:tc>
          <w:tcPr>
            <w:tcW w:w="6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профилактической, оздоровительной и образовательной деятельности с детьми </w:t>
            </w:r>
          </w:p>
        </w:tc>
        <w:tc>
          <w:tcPr>
            <w:tcW w:w="1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октябрь-май</w:t>
            </w:r>
          </w:p>
        </w:tc>
        <w:tc>
          <w:tcPr>
            <w:tcW w:w="2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13521E" w:rsidRDefault="0013521E">
      <w:pPr>
        <w:pStyle w:val="ab"/>
        <w:rPr>
          <w:rFonts w:ascii="Times New Roman" w:hAnsi="Times New Roman"/>
          <w:b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2.1.3. Семинары для педагогических работников</w:t>
      </w:r>
    </w:p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3"/>
        <w:gridCol w:w="1465"/>
        <w:gridCol w:w="2163"/>
      </w:tblGrid>
      <w:tr w:rsidR="0013521E">
        <w:tc>
          <w:tcPr>
            <w:tcW w:w="6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6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 w:rsidP="00FB271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6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«Логико-математические игры на занятиях по ФЭМП и свободное время»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октябрь</w:t>
            </w:r>
          </w:p>
        </w:tc>
        <w:tc>
          <w:tcPr>
            <w:tcW w:w="2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6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открытых занятий НОД во всех группах по образовательному областью «ФЭМП»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ноябрь</w:t>
            </w:r>
          </w:p>
        </w:tc>
        <w:tc>
          <w:tcPr>
            <w:tcW w:w="2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6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 «Математика вокруг нас»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ноябрь</w:t>
            </w:r>
          </w:p>
        </w:tc>
        <w:tc>
          <w:tcPr>
            <w:tcW w:w="2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6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поддержки инициативы и самостоятельности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декабрь</w:t>
            </w:r>
          </w:p>
        </w:tc>
        <w:tc>
          <w:tcPr>
            <w:tcW w:w="2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61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Физкультурно-оздоровительный климат в семье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1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/>
                <w:sz w:val="24"/>
              </w:rPr>
              <w:t>физической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воспитании</w:t>
            </w: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2.1.4. План педагогических советов</w:t>
      </w:r>
    </w:p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p w:rsidR="0013521E" w:rsidRDefault="00023DF4">
      <w:pPr>
        <w:spacing w:after="0" w:line="240" w:lineRule="auto"/>
        <w:jc w:val="center"/>
        <w:rPr>
          <w:rFonts w:ascii="unset" w:hAnsi="unset"/>
          <w:sz w:val="24"/>
        </w:rPr>
      </w:pPr>
      <w:r>
        <w:rPr>
          <w:rFonts w:ascii="Times New Roman" w:hAnsi="Times New Roman"/>
          <w:b/>
          <w:sz w:val="24"/>
        </w:rPr>
        <w:t>Педсовет № 1</w:t>
      </w:r>
    </w:p>
    <w:p w:rsidR="0013521E" w:rsidRDefault="00023DF4">
      <w:pPr>
        <w:spacing w:after="0" w:line="240" w:lineRule="auto"/>
        <w:ind w:left="284"/>
        <w:jc w:val="both"/>
        <w:rPr>
          <w:rFonts w:ascii="unset" w:hAnsi="unset"/>
          <w:sz w:val="24"/>
        </w:rPr>
      </w:pPr>
      <w:r>
        <w:rPr>
          <w:rFonts w:ascii="Times New Roman" w:hAnsi="Times New Roman"/>
          <w:b/>
          <w:sz w:val="24"/>
        </w:rPr>
        <w:t>Тема: </w:t>
      </w:r>
      <w:r>
        <w:rPr>
          <w:rFonts w:ascii="Times New Roman" w:hAnsi="Times New Roman"/>
          <w:sz w:val="24"/>
        </w:rPr>
        <w:t>«Современные требования в образовании: время новых решений»</w:t>
      </w:r>
      <w:r w:rsidR="00FB271A">
        <w:rPr>
          <w:rFonts w:ascii="Times New Roman" w:hAnsi="Times New Roman"/>
          <w:sz w:val="24"/>
        </w:rPr>
        <w:t xml:space="preserve"> ФОП </w:t>
      </w:r>
      <w:proofErr w:type="gramStart"/>
      <w:r w:rsidR="00FB271A">
        <w:rPr>
          <w:rFonts w:ascii="Times New Roman" w:hAnsi="Times New Roman"/>
          <w:sz w:val="24"/>
        </w:rPr>
        <w:t>ДО</w:t>
      </w:r>
      <w:proofErr w:type="gramEnd"/>
    </w:p>
    <w:p w:rsidR="0013521E" w:rsidRDefault="00023DF4">
      <w:pPr>
        <w:spacing w:after="0" w:line="240" w:lineRule="auto"/>
        <w:ind w:left="284"/>
        <w:jc w:val="both"/>
        <w:rPr>
          <w:rFonts w:ascii="unset" w:hAnsi="unset"/>
          <w:sz w:val="24"/>
        </w:rPr>
      </w:pPr>
      <w:r>
        <w:rPr>
          <w:rFonts w:ascii="Times New Roman" w:hAnsi="Times New Roman"/>
          <w:b/>
          <w:sz w:val="24"/>
        </w:rPr>
        <w:t>Дата: </w:t>
      </w:r>
      <w:r>
        <w:rPr>
          <w:rFonts w:ascii="Times New Roman" w:hAnsi="Times New Roman"/>
          <w:sz w:val="24"/>
        </w:rPr>
        <w:t>28.08.2023г</w:t>
      </w:r>
    </w:p>
    <w:p w:rsidR="0013521E" w:rsidRDefault="00023DF4">
      <w:pPr>
        <w:spacing w:after="0" w:line="240" w:lineRule="auto"/>
        <w:ind w:left="284"/>
        <w:jc w:val="both"/>
        <w:rPr>
          <w:rFonts w:ascii="unset" w:hAnsi="unset"/>
          <w:sz w:val="24"/>
        </w:rPr>
      </w:pPr>
      <w:r>
        <w:rPr>
          <w:rFonts w:ascii="Times New Roman" w:hAnsi="Times New Roman"/>
          <w:b/>
          <w:sz w:val="24"/>
        </w:rPr>
        <w:t>Цель: </w:t>
      </w:r>
      <w:r>
        <w:rPr>
          <w:rFonts w:ascii="Times New Roman" w:hAnsi="Times New Roman"/>
          <w:sz w:val="24"/>
        </w:rPr>
        <w:t>Повышение профессиональных компетенций педагогов в вопросах проектирования в ДОУ единого образовательного пространства соответственно</w:t>
      </w:r>
      <w:r w:rsidR="00FB271A">
        <w:rPr>
          <w:rFonts w:ascii="Times New Roman" w:hAnsi="Times New Roman"/>
          <w:sz w:val="24"/>
        </w:rPr>
        <w:t xml:space="preserve"> изменениям в образовании в 2023</w:t>
      </w:r>
      <w:r>
        <w:rPr>
          <w:rFonts w:ascii="Times New Roman" w:hAnsi="Times New Roman"/>
          <w:sz w:val="24"/>
        </w:rPr>
        <w:t xml:space="preserve"> г.</w:t>
      </w:r>
    </w:p>
    <w:p w:rsidR="0013521E" w:rsidRDefault="00023DF4">
      <w:pPr>
        <w:spacing w:after="0" w:line="240" w:lineRule="auto"/>
        <w:ind w:left="284"/>
        <w:jc w:val="both"/>
        <w:rPr>
          <w:rFonts w:ascii="unset" w:hAnsi="unset"/>
          <w:sz w:val="24"/>
        </w:rPr>
      </w:pPr>
      <w:r>
        <w:rPr>
          <w:rFonts w:ascii="Times New Roman" w:hAnsi="Times New Roman"/>
          <w:b/>
          <w:sz w:val="24"/>
        </w:rPr>
        <w:t>Форма: </w:t>
      </w:r>
      <w:r>
        <w:rPr>
          <w:rFonts w:ascii="Times New Roman" w:hAnsi="Times New Roman"/>
          <w:sz w:val="24"/>
        </w:rPr>
        <w:t>Педагогическая дискуссия.</w:t>
      </w:r>
    </w:p>
    <w:p w:rsidR="0013521E" w:rsidRDefault="00023DF4">
      <w:pPr>
        <w:spacing w:after="0" w:line="240" w:lineRule="auto"/>
        <w:ind w:left="284"/>
        <w:jc w:val="both"/>
        <w:rPr>
          <w:rFonts w:ascii="unset" w:hAnsi="unset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45"/>
        <w:gridCol w:w="1284"/>
        <w:gridCol w:w="1679"/>
        <w:gridCol w:w="1938"/>
      </w:tblGrid>
      <w:tr w:rsidR="0013521E">
        <w:trPr>
          <w:trHeight w:val="266"/>
        </w:trPr>
        <w:tc>
          <w:tcPr>
            <w:tcW w:w="6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выступления</w:t>
            </w:r>
          </w:p>
          <w:p w:rsidR="0013521E" w:rsidRDefault="0013521E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rPr>
          <w:trHeight w:val="272"/>
        </w:trPr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both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B271A">
              <w:rPr>
                <w:rFonts w:ascii="Times New Roman" w:hAnsi="Times New Roman"/>
                <w:sz w:val="24"/>
              </w:rPr>
              <w:t>. Изменения в образовании в 2023</w:t>
            </w:r>
            <w:r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Сообщение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ДОУ</w:t>
            </w:r>
          </w:p>
        </w:tc>
      </w:tr>
      <w:tr w:rsidR="0013521E">
        <w:trPr>
          <w:trHeight w:val="782"/>
        </w:trPr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both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 «Инструменты индивидуального сопровождения развития ребёнка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/возраста. Профилактика рисков не достижения целевых ориентиров ФОП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> и </w:t>
            </w:r>
            <w:proofErr w:type="gramStart"/>
            <w:r>
              <w:rPr>
                <w:rFonts w:ascii="Times New Roman" w:hAnsi="Times New Roman"/>
                <w:sz w:val="24"/>
              </w:rPr>
              <w:t>поддержка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одарённости».</w:t>
            </w:r>
          </w:p>
          <w:p w:rsidR="0013521E" w:rsidRDefault="0002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 «Предпосылки функциональной грамотности в дошкольном возрасте: </w:t>
            </w:r>
            <w:proofErr w:type="spellStart"/>
            <w:r>
              <w:rPr>
                <w:rFonts w:ascii="Times New Roman" w:hAnsi="Times New Roman"/>
                <w:sz w:val="24"/>
              </w:rPr>
              <w:t>школяризация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детства или ответ на вызовы времени?».</w:t>
            </w:r>
          </w:p>
          <w:p w:rsidR="0013521E" w:rsidRDefault="0013521E">
            <w:pPr>
              <w:spacing w:after="0" w:line="240" w:lineRule="auto"/>
              <w:jc w:val="both"/>
              <w:rPr>
                <w:rFonts w:ascii="unset" w:hAnsi="unset"/>
                <w:sz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практика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Проблемная дискуссия</w:t>
            </w:r>
          </w:p>
          <w:p w:rsidR="0013521E" w:rsidRDefault="0013521E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 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13521E" w:rsidRDefault="0013521E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</w:p>
        </w:tc>
      </w:tr>
      <w:tr w:rsidR="0013521E">
        <w:trPr>
          <w:trHeight w:val="206"/>
        </w:trPr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09" w:lineRule="atLeast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Знакомство с годовым планом деятельности ДОУ в 2023 - 2024 </w:t>
            </w:r>
            <w:proofErr w:type="spellStart"/>
            <w:r>
              <w:rPr>
                <w:rFonts w:ascii="Times New Roman" w:hAnsi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</w:rPr>
              <w:t>. г: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09" w:lineRule="atLeast"/>
              <w:jc w:val="center"/>
              <w:rPr>
                <w:rFonts w:ascii="unset" w:hAnsi="unset"/>
                <w:sz w:val="24"/>
              </w:rPr>
            </w:pPr>
            <w:r>
              <w:rPr>
                <w:rFonts w:ascii="unset" w:hAnsi="unset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Тезисы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09" w:lineRule="atLeast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</w:t>
            </w:r>
          </w:p>
        </w:tc>
      </w:tr>
      <w:tr w:rsidR="0013521E">
        <w:trPr>
          <w:trHeight w:val="339"/>
        </w:trPr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 Знакомство с календарным планом к рабочей программе воспитания.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</w:t>
            </w:r>
          </w:p>
        </w:tc>
      </w:tr>
      <w:tr w:rsidR="0013521E">
        <w:trPr>
          <w:trHeight w:val="254"/>
        </w:trPr>
        <w:tc>
          <w:tcPr>
            <w:tcW w:w="64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Итоги педсовета.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ДОУ</w:t>
            </w:r>
          </w:p>
        </w:tc>
      </w:tr>
      <w:tr w:rsidR="0013521E">
        <w:trPr>
          <w:trHeight w:val="81"/>
        </w:trPr>
        <w:tc>
          <w:tcPr>
            <w:tcW w:w="100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13521E">
            <w:pPr>
              <w:spacing w:after="0" w:line="82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521E" w:rsidRDefault="00023DF4">
            <w:pPr>
              <w:spacing w:after="0" w:line="82" w:lineRule="atLeast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к педсовету</w:t>
            </w:r>
          </w:p>
        </w:tc>
      </w:tr>
      <w:tr w:rsidR="0013521E">
        <w:trPr>
          <w:trHeight w:val="275"/>
        </w:trPr>
        <w:tc>
          <w:tcPr>
            <w:tcW w:w="5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rPr>
          <w:trHeight w:val="314"/>
        </w:trPr>
        <w:tc>
          <w:tcPr>
            <w:tcW w:w="5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Проект годового плана работы МБДОУ детский сад «</w:t>
            </w:r>
            <w:proofErr w:type="spellStart"/>
            <w:r>
              <w:rPr>
                <w:rFonts w:ascii="Times New Roman" w:hAnsi="Times New Roman"/>
                <w:sz w:val="24"/>
              </w:rPr>
              <w:t>Сайзанак</w:t>
            </w:r>
            <w:proofErr w:type="spellEnd"/>
            <w:r>
              <w:rPr>
                <w:rFonts w:ascii="Times New Roman" w:hAnsi="Times New Roman"/>
                <w:sz w:val="24"/>
              </w:rPr>
              <w:t>» на 2023 – 2024 учебный год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ГП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69"/>
        </w:trPr>
        <w:tc>
          <w:tcPr>
            <w:tcW w:w="5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70" w:lineRule="atLeast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«Самообразование</w:t>
            </w:r>
            <w:r>
              <w:rPr>
                <w:rFonts w:ascii="unset" w:hAnsi="unset"/>
                <w:b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как форма повышения педагогического мастерства педагогов ДОУ».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70" w:lineRule="atLeast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темы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70" w:lineRule="atLeast"/>
              <w:jc w:val="center"/>
              <w:rPr>
                <w:rFonts w:ascii="unset" w:hAnsi="unset"/>
                <w:sz w:val="24"/>
              </w:rPr>
            </w:pPr>
            <w:r>
              <w:rPr>
                <w:rFonts w:ascii="unset" w:hAnsi="unset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rPr>
          <w:trHeight w:val="265"/>
        </w:trPr>
        <w:tc>
          <w:tcPr>
            <w:tcW w:w="51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Проанализировать рабочие программы к ФОП ДО ДОУ, ДООП на новый 2023 – 2024 </w:t>
            </w:r>
            <w:proofErr w:type="spellStart"/>
            <w:r>
              <w:rPr>
                <w:rFonts w:ascii="Times New Roman" w:hAnsi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</w:rPr>
              <w:t>. год.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Корректировка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педагоги</w:t>
            </w:r>
          </w:p>
        </w:tc>
      </w:tr>
      <w:tr w:rsidR="0013521E">
        <w:trPr>
          <w:trHeight w:val="558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 w:rsidP="00FB271A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6.Разработка</w:t>
            </w:r>
            <w:r w:rsidR="00FB271A">
              <w:rPr>
                <w:rFonts w:ascii="Times New Roman" w:hAnsi="Times New Roman"/>
                <w:sz w:val="24"/>
              </w:rPr>
              <w:t xml:space="preserve"> и утверждение </w:t>
            </w:r>
            <w:r>
              <w:rPr>
                <w:rFonts w:ascii="Times New Roman" w:hAnsi="Times New Roman"/>
                <w:sz w:val="24"/>
              </w:rPr>
              <w:t xml:space="preserve">годовых планов работы педагогов-специалистов с учётом всех новых требований на 2023-2024 </w:t>
            </w:r>
            <w:proofErr w:type="spellStart"/>
            <w:r>
              <w:rPr>
                <w:rFonts w:ascii="Times New Roman" w:hAnsi="Times New Roman"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</w:rPr>
              <w:t>. год.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екомендации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педагоги</w:t>
            </w:r>
          </w:p>
        </w:tc>
      </w:tr>
    </w:tbl>
    <w:p w:rsidR="0013521E" w:rsidRDefault="00023DF4">
      <w:pPr>
        <w:spacing w:after="0" w:line="240" w:lineRule="auto"/>
        <w:jc w:val="both"/>
        <w:rPr>
          <w:rFonts w:ascii="unset" w:hAnsi="unset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:rsidR="00FB271A" w:rsidRDefault="00FB271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B271A" w:rsidRDefault="00FB271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B271A" w:rsidRDefault="00FB271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B271A" w:rsidRDefault="00FB271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521E" w:rsidRDefault="00023DF4">
      <w:pPr>
        <w:spacing w:after="0" w:line="240" w:lineRule="auto"/>
        <w:jc w:val="center"/>
        <w:rPr>
          <w:rFonts w:ascii="unset" w:hAnsi="unset"/>
          <w:b/>
          <w:sz w:val="24"/>
        </w:rPr>
      </w:pPr>
      <w:r>
        <w:rPr>
          <w:rFonts w:ascii="Times New Roman" w:hAnsi="Times New Roman"/>
          <w:b/>
          <w:sz w:val="24"/>
        </w:rPr>
        <w:t>Педсовет № 2</w:t>
      </w:r>
    </w:p>
    <w:p w:rsidR="0013521E" w:rsidRDefault="00023D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</w:t>
      </w:r>
      <w:r>
        <w:rPr>
          <w:rFonts w:ascii="Times New Roman" w:hAnsi="Times New Roman"/>
          <w:sz w:val="24"/>
        </w:rPr>
        <w:t>: «Межсетевое взаимодействие как фактор повышения качества образования»</w:t>
      </w:r>
    </w:p>
    <w:p w:rsidR="0013521E" w:rsidRDefault="00023D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Срок</w:t>
      </w:r>
      <w:r>
        <w:rPr>
          <w:rFonts w:ascii="Times New Roman" w:hAnsi="Times New Roman"/>
          <w:sz w:val="24"/>
        </w:rPr>
        <w:t>: ноябрь</w:t>
      </w:r>
    </w:p>
    <w:p w:rsidR="0013521E" w:rsidRDefault="00023D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Цель:</w:t>
      </w:r>
      <w:r>
        <w:rPr>
          <w:rFonts w:ascii="Times New Roman" w:hAnsi="Times New Roman"/>
          <w:sz w:val="24"/>
        </w:rPr>
        <w:t xml:space="preserve"> создание единого информационного пространства; обмен опытом, поддержка и сотрудничества; распространение успешных педагогических практик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инициация виртуального взаимодействия для последующего взаимодействия вне Интернета</w:t>
      </w:r>
    </w:p>
    <w:p w:rsidR="0013521E" w:rsidRDefault="00023DF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Форма</w:t>
      </w:r>
      <w:r>
        <w:rPr>
          <w:rFonts w:ascii="Times New Roman" w:hAnsi="Times New Roman"/>
          <w:sz w:val="24"/>
        </w:rPr>
        <w:t>: устный журнал.</w:t>
      </w:r>
    </w:p>
    <w:p w:rsidR="0013521E" w:rsidRDefault="00023DF4">
      <w:pPr>
        <w:spacing w:after="0" w:line="240" w:lineRule="auto"/>
        <w:jc w:val="center"/>
        <w:rPr>
          <w:rFonts w:ascii="unset" w:hAnsi="unset"/>
          <w:color w:val="2D2F32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5696"/>
        <w:gridCol w:w="1774"/>
        <w:gridCol w:w="2044"/>
      </w:tblGrid>
      <w:tr w:rsidR="0013521E">
        <w:trPr>
          <w:trHeight w:val="643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5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выступления</w:t>
            </w:r>
          </w:p>
        </w:tc>
        <w:tc>
          <w:tcPr>
            <w:tcW w:w="1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rPr>
          <w:trHeight w:val="987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Сетевое взаимодействие между образовательными учреждениями как фактор развития и повышения качества образования   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А.В., воспитатель</w:t>
            </w:r>
          </w:p>
        </w:tc>
      </w:tr>
      <w:tr w:rsidR="0013521E">
        <w:trPr>
          <w:trHeight w:val="1286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Межсетевое взаимодействие МБДОУ детский сад «</w:t>
            </w:r>
            <w:proofErr w:type="spellStart"/>
            <w:r>
              <w:rPr>
                <w:rFonts w:ascii="Times New Roman" w:hAnsi="Times New Roman"/>
                <w:sz w:val="24"/>
              </w:rPr>
              <w:t>Сайзанак</w:t>
            </w:r>
            <w:proofErr w:type="spellEnd"/>
            <w:r>
              <w:rPr>
                <w:rFonts w:ascii="Times New Roman" w:hAnsi="Times New Roman"/>
                <w:sz w:val="24"/>
              </w:rPr>
              <w:t>» по экологическому воспитанию в рамках устойчивого развития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 – презентация</w:t>
            </w:r>
          </w:p>
          <w:p w:rsidR="0013521E" w:rsidRDefault="0013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521E" w:rsidRDefault="001352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Саакпан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С.С.,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</w:tr>
      <w:tr w:rsidR="0013521E">
        <w:trPr>
          <w:trHeight w:val="972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135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Экологическое воспитание дошкольников в рамках ФГОС в ДОУ по ФОП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</w:p>
          <w:p w:rsidR="0013521E" w:rsidRDefault="00023D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., воспитатель</w:t>
            </w:r>
          </w:p>
        </w:tc>
      </w:tr>
      <w:tr w:rsidR="0013521E">
        <w:trPr>
          <w:trHeight w:val="658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РППС по экологическому воспитанию в возрастных группах детского сада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2572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 xml:space="preserve">Работа инновационной </w:t>
            </w:r>
            <w:proofErr w:type="spellStart"/>
            <w:r>
              <w:rPr>
                <w:rFonts w:ascii="Times New Roman" w:hAnsi="Times New Roman"/>
                <w:sz w:val="24"/>
                <w:highlight w:val="yellow"/>
              </w:rPr>
              <w:t>стажировочной</w:t>
            </w:r>
            <w:proofErr w:type="spellEnd"/>
            <w:r>
              <w:rPr>
                <w:rFonts w:ascii="Times New Roman" w:hAnsi="Times New Roman"/>
                <w:sz w:val="24"/>
                <w:highlight w:val="yellow"/>
              </w:rPr>
              <w:t xml:space="preserve"> площадки по реализации проекта по образованию для устойчивого развития межрегионального сетевого партнёрства: «Учимся жить устойчиво в глобальном мире: Экология. Здоровье. Безопасность» по теме: «Внедрение природоохранного социально-образовательного проекта «</w:t>
            </w:r>
            <w:proofErr w:type="spellStart"/>
            <w:r>
              <w:rPr>
                <w:rFonts w:ascii="Times New Roman" w:hAnsi="Times New Roman"/>
                <w:sz w:val="24"/>
                <w:highlight w:val="yellow"/>
              </w:rPr>
              <w:t>Эколята-Дошколята</w:t>
            </w:r>
            <w:proofErr w:type="spellEnd"/>
            <w:r>
              <w:rPr>
                <w:rFonts w:ascii="Times New Roman" w:hAnsi="Times New Roman"/>
                <w:sz w:val="24"/>
                <w:highlight w:val="yellow"/>
              </w:rPr>
              <w:t>» в воспитательно-образовательный процесс МАДОУ детский сад № 9 «Росинка» (2022 - 2023 учебный</w:t>
            </w:r>
            <w:r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</w:t>
            </w:r>
          </w:p>
        </w:tc>
      </w:tr>
      <w:tr w:rsidR="0013521E">
        <w:trPr>
          <w:trHeight w:val="673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shd w:val="clear" w:color="auto" w:fill="FFFDE5"/>
              </w:rPr>
              <w:t> 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highlight w:val="yellow"/>
              </w:rPr>
              <w:t>Реализация природоохранного социально-образовательного проекта:</w:t>
            </w:r>
          </w:p>
          <w:p w:rsidR="0013521E" w:rsidRDefault="00023D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yellow"/>
              </w:rPr>
              <w:t> «</w:t>
            </w:r>
            <w:proofErr w:type="spellStart"/>
            <w:r>
              <w:rPr>
                <w:rFonts w:ascii="Times New Roman" w:hAnsi="Times New Roman"/>
                <w:sz w:val="24"/>
                <w:highlight w:val="yellow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  <w:highlight w:val="yellow"/>
              </w:rPr>
              <w:t xml:space="preserve"> – Дошколята» по формированию у детей дошкольного возраста экологической культуры и культуры </w:t>
            </w:r>
            <w:proofErr w:type="spellStart"/>
            <w:r>
              <w:rPr>
                <w:rFonts w:ascii="Times New Roman" w:hAnsi="Times New Roman"/>
                <w:sz w:val="24"/>
                <w:highlight w:val="yellow"/>
              </w:rPr>
              <w:t>природолюбия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643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решения педагогического совета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643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Рефлексия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уководитель</w:t>
            </w:r>
            <w:proofErr w:type="spellEnd"/>
          </w:p>
        </w:tc>
      </w:tr>
    </w:tbl>
    <w:p w:rsidR="0013521E" w:rsidRDefault="001352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521E" w:rsidRDefault="0013521E">
      <w:pPr>
        <w:spacing w:after="0" w:line="240" w:lineRule="auto"/>
        <w:jc w:val="center"/>
        <w:rPr>
          <w:rFonts w:ascii="unset" w:hAnsi="unset"/>
          <w:b/>
          <w:sz w:val="24"/>
        </w:rPr>
      </w:pPr>
    </w:p>
    <w:p w:rsidR="00FB271A" w:rsidRDefault="00FB271A">
      <w:pPr>
        <w:spacing w:after="0" w:line="240" w:lineRule="auto"/>
        <w:jc w:val="center"/>
        <w:rPr>
          <w:rFonts w:ascii="unset" w:hAnsi="unset"/>
          <w:b/>
          <w:sz w:val="24"/>
        </w:rPr>
      </w:pPr>
    </w:p>
    <w:p w:rsidR="00FB271A" w:rsidRDefault="00FB271A">
      <w:pPr>
        <w:spacing w:after="0" w:line="240" w:lineRule="auto"/>
        <w:jc w:val="center"/>
        <w:rPr>
          <w:rFonts w:ascii="unset" w:hAnsi="unset"/>
          <w:b/>
          <w:sz w:val="24"/>
        </w:rPr>
      </w:pPr>
    </w:p>
    <w:p w:rsidR="00FB271A" w:rsidRDefault="00FB271A">
      <w:pPr>
        <w:spacing w:after="0" w:line="240" w:lineRule="auto"/>
        <w:jc w:val="center"/>
        <w:rPr>
          <w:rFonts w:ascii="unset" w:hAnsi="unset"/>
          <w:b/>
          <w:sz w:val="24"/>
        </w:rPr>
      </w:pPr>
    </w:p>
    <w:p w:rsidR="00FB271A" w:rsidRDefault="00FB271A">
      <w:pPr>
        <w:spacing w:after="0" w:line="240" w:lineRule="auto"/>
        <w:jc w:val="center"/>
        <w:rPr>
          <w:rFonts w:ascii="unset" w:hAnsi="unset"/>
          <w:b/>
          <w:sz w:val="24"/>
        </w:rPr>
      </w:pPr>
    </w:p>
    <w:p w:rsidR="00FB271A" w:rsidRDefault="00FB271A">
      <w:pPr>
        <w:spacing w:after="0" w:line="240" w:lineRule="auto"/>
        <w:jc w:val="center"/>
        <w:rPr>
          <w:rFonts w:ascii="unset" w:hAnsi="unset"/>
          <w:b/>
          <w:sz w:val="24"/>
        </w:rPr>
      </w:pPr>
    </w:p>
    <w:p w:rsidR="0013521E" w:rsidRDefault="00023DF4">
      <w:pPr>
        <w:spacing w:after="0" w:line="240" w:lineRule="auto"/>
        <w:jc w:val="center"/>
        <w:rPr>
          <w:rFonts w:ascii="unset" w:hAnsi="unset"/>
          <w:b/>
          <w:sz w:val="24"/>
        </w:rPr>
      </w:pPr>
      <w:r>
        <w:rPr>
          <w:rFonts w:ascii="unset" w:hAnsi="unset"/>
          <w:b/>
          <w:sz w:val="24"/>
        </w:rPr>
        <w:t>Педсовет № 3</w:t>
      </w:r>
    </w:p>
    <w:p w:rsidR="0013521E" w:rsidRDefault="00023DF4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Тема:</w:t>
      </w:r>
      <w:r>
        <w:rPr>
          <w:rFonts w:ascii="Times New Roman" w:hAnsi="Times New Roman"/>
          <w:sz w:val="24"/>
        </w:rPr>
        <w:t xml:space="preserve"> "Новые технологии поколения цифровая образовательная среда дошкольной организации"</w:t>
      </w:r>
    </w:p>
    <w:p w:rsidR="0013521E" w:rsidRDefault="00023DF4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Дата</w:t>
      </w:r>
      <w:r>
        <w:rPr>
          <w:rFonts w:ascii="Times New Roman" w:hAnsi="Times New Roman"/>
          <w:sz w:val="24"/>
        </w:rPr>
        <w:t>: март 2024г</w:t>
      </w:r>
    </w:p>
    <w:p w:rsidR="0013521E" w:rsidRDefault="00023DF4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Цель:</w:t>
      </w:r>
      <w:r>
        <w:rPr>
          <w:rFonts w:ascii="Times New Roman" w:hAnsi="Times New Roman"/>
          <w:sz w:val="24"/>
        </w:rPr>
        <w:t xml:space="preserve"> Использование возможностей цифровой образовательной среды для повышения качества, образовательного процесса.</w:t>
      </w:r>
    </w:p>
    <w:p w:rsidR="0013521E" w:rsidRDefault="00023DF4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Форма</w:t>
      </w:r>
      <w:r>
        <w:rPr>
          <w:rFonts w:ascii="Times New Roman" w:hAnsi="Times New Roman"/>
          <w:sz w:val="24"/>
        </w:rPr>
        <w:t>: Методический марафон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25"/>
        <w:gridCol w:w="4376"/>
        <w:gridCol w:w="2148"/>
        <w:gridCol w:w="2886"/>
      </w:tblGrid>
      <w:tr w:rsidR="0013521E">
        <w:trPr>
          <w:trHeight w:val="679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b/>
                <w:sz w:val="24"/>
              </w:rPr>
            </w:pPr>
            <w:r>
              <w:rPr>
                <w:rFonts w:ascii="unset" w:hAnsi="unset"/>
                <w:b/>
                <w:sz w:val="24"/>
              </w:rPr>
              <w:t>   </w:t>
            </w: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4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unset" w:hAnsi="unset"/>
                <w:b/>
                <w:sz w:val="24"/>
              </w:rPr>
              <w:t>  </w:t>
            </w:r>
            <w:r>
              <w:rPr>
                <w:rFonts w:ascii="Times New Roman" w:hAnsi="Times New Roman"/>
                <w:b/>
                <w:sz w:val="24"/>
              </w:rPr>
              <w:t>выступления</w:t>
            </w:r>
          </w:p>
        </w:tc>
        <w:tc>
          <w:tcPr>
            <w:tcW w:w="2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</w:t>
            </w:r>
          </w:p>
        </w:tc>
        <w:tc>
          <w:tcPr>
            <w:tcW w:w="2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rPr>
          <w:trHeight w:val="1731"/>
        </w:trPr>
        <w:tc>
          <w:tcPr>
            <w:tcW w:w="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Дискуссия на тему: «Влияние </w:t>
            </w:r>
            <w:proofErr w:type="spellStart"/>
            <w:r>
              <w:rPr>
                <w:rFonts w:ascii="Times New Roman" w:hAnsi="Times New Roman"/>
                <w:sz w:val="24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жизнь дошкольного учреждения»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командах</w:t>
            </w:r>
          </w:p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оспитатель,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уководитель,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unset" w:hAnsi="unset"/>
                <w:sz w:val="24"/>
              </w:rPr>
              <w:t>физ.  Руководитель,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unset" w:hAnsi="unset"/>
                <w:sz w:val="24"/>
              </w:rPr>
              <w:t>воспитатели</w:t>
            </w:r>
          </w:p>
        </w:tc>
      </w:tr>
      <w:tr w:rsidR="0013521E">
        <w:trPr>
          <w:trHeight w:val="1036"/>
        </w:trPr>
        <w:tc>
          <w:tcPr>
            <w:tcW w:w="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меняется роль педагога в мире, где цифра меняет всё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работы в командах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оспитатель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муз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уководитель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физ. руководитель,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13521E">
        <w:trPr>
          <w:trHeight w:val="1052"/>
        </w:trPr>
        <w:tc>
          <w:tcPr>
            <w:tcW w:w="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Материально</w:t>
            </w:r>
            <w:r>
              <w:rPr>
                <w:rFonts w:ascii="unset" w:hAnsi="unset"/>
                <w:sz w:val="24"/>
              </w:rPr>
              <w:t>  </w:t>
            </w:r>
            <w:r>
              <w:rPr>
                <w:rFonts w:ascii="Times New Roman" w:hAnsi="Times New Roman"/>
                <w:sz w:val="24"/>
              </w:rPr>
              <w:t>- техническое оснащение ДОУ средствами ЦОС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unset" w:hAnsi="unset"/>
                <w:sz w:val="24"/>
              </w:rPr>
              <w:t xml:space="preserve">Заведующий 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unset" w:hAnsi="unset"/>
                <w:sz w:val="24"/>
              </w:rPr>
              <w:t>воспитатели, специалисты,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unset" w:hAnsi="unset"/>
                <w:sz w:val="24"/>
              </w:rPr>
              <w:t>ст</w:t>
            </w:r>
            <w:proofErr w:type="gramStart"/>
            <w:r>
              <w:rPr>
                <w:rFonts w:ascii="unset" w:hAnsi="unset"/>
                <w:sz w:val="24"/>
              </w:rPr>
              <w:t>.в</w:t>
            </w:r>
            <w:proofErr w:type="gramEnd"/>
            <w:r>
              <w:rPr>
                <w:rFonts w:ascii="unset" w:hAnsi="unset"/>
                <w:sz w:val="24"/>
              </w:rPr>
              <w:t>оспитатель</w:t>
            </w:r>
          </w:p>
        </w:tc>
      </w:tr>
      <w:tr w:rsidR="0013521E">
        <w:trPr>
          <w:trHeight w:val="1376"/>
        </w:trPr>
        <w:tc>
          <w:tcPr>
            <w:tcW w:w="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технологии для нового поколения: цифровая образовательная среда дошкольной организации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Резюмирующий доклад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13521E">
        <w:trPr>
          <w:trHeight w:val="1036"/>
        </w:trPr>
        <w:tc>
          <w:tcPr>
            <w:tcW w:w="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Дорожная карта по созданию ЦОС МБДОУ детский сад  «</w:t>
            </w:r>
            <w:proofErr w:type="spellStart"/>
            <w:r>
              <w:rPr>
                <w:rFonts w:ascii="Times New Roman" w:hAnsi="Times New Roman"/>
                <w:sz w:val="24"/>
              </w:rPr>
              <w:t>Сайзанак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696"/>
        </w:trPr>
        <w:tc>
          <w:tcPr>
            <w:tcW w:w="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решения педагогического совета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696"/>
        </w:trPr>
        <w:tc>
          <w:tcPr>
            <w:tcW w:w="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Рефлексия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unset" w:hAnsi="unset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физ. руководитель</w:t>
            </w:r>
          </w:p>
        </w:tc>
      </w:tr>
    </w:tbl>
    <w:p w:rsidR="0013521E" w:rsidRDefault="0013521E">
      <w:pPr>
        <w:spacing w:after="0"/>
        <w:jc w:val="both"/>
        <w:rPr>
          <w:rFonts w:ascii="Times New Roman" w:hAnsi="Times New Roman"/>
          <w:sz w:val="24"/>
        </w:rPr>
      </w:pPr>
    </w:p>
    <w:p w:rsidR="0013521E" w:rsidRDefault="00023DF4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Педсовет № 4</w:t>
      </w:r>
    </w:p>
    <w:p w:rsidR="0013521E" w:rsidRDefault="00023DF4">
      <w:pPr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Теме: </w:t>
      </w:r>
      <w:r>
        <w:rPr>
          <w:rFonts w:ascii="Times New Roman" w:hAnsi="Times New Roman"/>
          <w:sz w:val="24"/>
        </w:rPr>
        <w:t>«Итоги, достижения, перспективы»</w:t>
      </w:r>
    </w:p>
    <w:p w:rsidR="0013521E" w:rsidRDefault="00023DF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Дата: </w:t>
      </w:r>
      <w:r>
        <w:rPr>
          <w:rFonts w:ascii="Times New Roman" w:hAnsi="Times New Roman"/>
          <w:sz w:val="24"/>
        </w:rPr>
        <w:t>май 2024г</w:t>
      </w:r>
    </w:p>
    <w:p w:rsidR="0013521E" w:rsidRDefault="00023DF4">
      <w:pPr>
        <w:spacing w:after="0" w:line="276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>Цель: 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  <w:highlight w:val="white"/>
        </w:rPr>
        <w:t>одведение итогов работы дошкольной организации по реализации годового плана, обсуждение перспективы деятельности на летний период и следующий 2023 – 2024 учебный год.</w:t>
      </w:r>
    </w:p>
    <w:p w:rsidR="0013521E" w:rsidRDefault="00023DF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5236"/>
        <w:gridCol w:w="2030"/>
        <w:gridCol w:w="2422"/>
      </w:tblGrid>
      <w:tr w:rsidR="0013521E">
        <w:trPr>
          <w:trHeight w:val="660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5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2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проведения</w:t>
            </w:r>
          </w:p>
        </w:tc>
        <w:tc>
          <w:tcPr>
            <w:tcW w:w="2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rPr>
          <w:trHeight w:val="645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«Чем вам запомнился 2023-2024 учебный год»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микрофон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педагоги</w:t>
            </w:r>
          </w:p>
        </w:tc>
      </w:tr>
      <w:tr w:rsidR="0013521E">
        <w:trPr>
          <w:trHeight w:val="660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годовых задач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ДОУ</w:t>
            </w:r>
          </w:p>
          <w:p w:rsidR="0013521E" w:rsidRDefault="0013521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521E">
        <w:trPr>
          <w:trHeight w:val="645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Освоение ФОП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дошкольных возрастных группах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средн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группы; </w:t>
            </w:r>
          </w:p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группы;</w:t>
            </w:r>
          </w:p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подгот</w:t>
            </w:r>
            <w:proofErr w:type="spellEnd"/>
            <w:r>
              <w:rPr>
                <w:rFonts w:ascii="Times New Roman" w:hAnsi="Times New Roman"/>
                <w:sz w:val="24"/>
              </w:rPr>
              <w:t>. группы</w:t>
            </w:r>
          </w:p>
        </w:tc>
      </w:tr>
      <w:tr w:rsidR="0013521E">
        <w:trPr>
          <w:trHeight w:val="645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Освоение ФОП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 младших группах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руппа раннего возраста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мл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руппа раннего возраста</w:t>
            </w:r>
          </w:p>
          <w:p w:rsidR="0013521E" w:rsidRDefault="00023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руппа</w:t>
            </w:r>
          </w:p>
        </w:tc>
      </w:tr>
      <w:tr w:rsidR="0013521E">
        <w:trPr>
          <w:trHeight w:val="660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задачи и тренды в образовании на 2023 – 2024 учебный год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21E" w:rsidRDefault="00023D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13521E" w:rsidRDefault="0013521E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 Нормотворчество</w:t>
      </w: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2.2.1. </w:t>
      </w:r>
      <w:r>
        <w:rPr>
          <w:rFonts w:ascii="Times New Roman" w:hAnsi="Times New Roman"/>
          <w:b/>
          <w:sz w:val="24"/>
        </w:rPr>
        <w:t>Разработка локальных и распорядительных актов</w:t>
      </w:r>
    </w:p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1"/>
        <w:gridCol w:w="1777"/>
        <w:gridCol w:w="2772"/>
      </w:tblGrid>
      <w:tr w:rsidR="0013521E"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17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картотеки нормативно-правовых актов и методических рекомендаци</w:t>
            </w:r>
            <w:proofErr w:type="gramStart"/>
            <w:r>
              <w:rPr>
                <w:rFonts w:ascii="Times New Roman" w:hAnsi="Times New Roman"/>
                <w:sz w:val="24"/>
              </w:rPr>
              <w:t>й(</w:t>
            </w:r>
            <w:proofErr w:type="gramEnd"/>
            <w:r>
              <w:rPr>
                <w:rFonts w:ascii="Times New Roman" w:hAnsi="Times New Roman"/>
                <w:sz w:val="24"/>
              </w:rPr>
              <w:t>текстовых или электронных вариантов).</w:t>
            </w:r>
          </w:p>
        </w:tc>
        <w:tc>
          <w:tcPr>
            <w:tcW w:w="17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Заведующая,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локальной нормативно-правовой базы</w:t>
            </w:r>
          </w:p>
        </w:tc>
        <w:tc>
          <w:tcPr>
            <w:tcW w:w="17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  <w:tc>
          <w:tcPr>
            <w:tcW w:w="2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Заведующая,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Доведение изменений нормативной и методической базы до педагогического состава</w:t>
            </w:r>
          </w:p>
        </w:tc>
        <w:tc>
          <w:tcPr>
            <w:tcW w:w="17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  <w:tc>
          <w:tcPr>
            <w:tcW w:w="2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Заведующая,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13521E" w:rsidRDefault="0013521E">
      <w:pPr>
        <w:pStyle w:val="ab"/>
        <w:rPr>
          <w:rFonts w:ascii="Times New Roman" w:hAnsi="Times New Roman"/>
          <w:b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2.2.2. Обновление локальных и распорядительных актов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1"/>
        <w:gridCol w:w="1771"/>
        <w:gridCol w:w="2648"/>
      </w:tblGrid>
      <w:tr w:rsidR="0013521E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Наименование документа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 w:rsidR="0013521E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производственного контроля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</w:t>
            </w:r>
          </w:p>
        </w:tc>
      </w:tr>
      <w:tr w:rsidR="0013521E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Положение о поощрение воспитанников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53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Режим занятий воспитанников</w:t>
            </w:r>
          </w:p>
        </w:tc>
        <w:tc>
          <w:tcPr>
            <w:tcW w:w="1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2.3. Работа с кадрами</w:t>
      </w: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2.3.1. Аттестация педагогических и непедагогических работников</w:t>
      </w:r>
    </w:p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tbl>
      <w:tblPr>
        <w:tblStyle w:val="af3"/>
        <w:tblW w:w="0" w:type="auto"/>
        <w:tblLayout w:type="fixed"/>
        <w:tblLook w:val="04A0"/>
      </w:tblPr>
      <w:tblGrid>
        <w:gridCol w:w="458"/>
        <w:gridCol w:w="2485"/>
        <w:gridCol w:w="1843"/>
        <w:gridCol w:w="1276"/>
        <w:gridCol w:w="1417"/>
        <w:gridCol w:w="1276"/>
        <w:gridCol w:w="1266"/>
      </w:tblGrid>
      <w:tr w:rsidR="0013521E">
        <w:trPr>
          <w:trHeight w:val="538"/>
        </w:trPr>
        <w:tc>
          <w:tcPr>
            <w:tcW w:w="458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485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</w:t>
            </w:r>
          </w:p>
        </w:tc>
        <w:tc>
          <w:tcPr>
            <w:tcW w:w="1843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 поток</w:t>
            </w:r>
          </w:p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 2023</w:t>
            </w:r>
          </w:p>
        </w:tc>
        <w:tc>
          <w:tcPr>
            <w:tcW w:w="1276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 поток январь 2024</w:t>
            </w:r>
          </w:p>
        </w:tc>
        <w:tc>
          <w:tcPr>
            <w:tcW w:w="1417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 поток апрель 2024</w:t>
            </w:r>
          </w:p>
        </w:tc>
        <w:tc>
          <w:tcPr>
            <w:tcW w:w="1276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 поток июнь 2024</w:t>
            </w:r>
          </w:p>
        </w:tc>
        <w:tc>
          <w:tcPr>
            <w:tcW w:w="1266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 поток ноябрь 2024</w:t>
            </w:r>
          </w:p>
        </w:tc>
      </w:tr>
      <w:tr w:rsidR="0013521E">
        <w:trPr>
          <w:trHeight w:val="262"/>
        </w:trPr>
        <w:tc>
          <w:tcPr>
            <w:tcW w:w="458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485" w:type="dxa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Айрана </w:t>
            </w:r>
            <w:proofErr w:type="spellStart"/>
            <w:r>
              <w:rPr>
                <w:rFonts w:ascii="Times New Roman" w:hAnsi="Times New Roman"/>
                <w:sz w:val="24"/>
              </w:rPr>
              <w:t>Эрес-ооловна</w:t>
            </w:r>
            <w:proofErr w:type="spellEnd"/>
          </w:p>
        </w:tc>
        <w:tc>
          <w:tcPr>
            <w:tcW w:w="1843" w:type="dxa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1-ая кв. </w:t>
            </w:r>
            <w:proofErr w:type="spellStart"/>
            <w:r>
              <w:rPr>
                <w:rFonts w:ascii="Times New Roman" w:hAnsi="Times New Roman"/>
                <w:sz w:val="24"/>
              </w:rPr>
              <w:t>категоря</w:t>
            </w:r>
            <w:proofErr w:type="spellEnd"/>
          </w:p>
        </w:tc>
        <w:tc>
          <w:tcPr>
            <w:tcW w:w="127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3521E">
        <w:trPr>
          <w:trHeight w:val="262"/>
        </w:trPr>
        <w:tc>
          <w:tcPr>
            <w:tcW w:w="458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485" w:type="dxa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4"/>
              </w:rPr>
              <w:t>Сарыг-ооловна</w:t>
            </w:r>
            <w:proofErr w:type="spellEnd"/>
          </w:p>
        </w:tc>
        <w:tc>
          <w:tcPr>
            <w:tcW w:w="1843" w:type="dxa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 кв. категория</w:t>
            </w:r>
          </w:p>
        </w:tc>
        <w:tc>
          <w:tcPr>
            <w:tcW w:w="127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3521E">
        <w:trPr>
          <w:trHeight w:val="262"/>
        </w:trPr>
        <w:tc>
          <w:tcPr>
            <w:tcW w:w="458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485" w:type="dxa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Сайлык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Бижик-Баировна</w:t>
            </w:r>
            <w:proofErr w:type="spellEnd"/>
          </w:p>
        </w:tc>
        <w:tc>
          <w:tcPr>
            <w:tcW w:w="1843" w:type="dxa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 кв. категория</w:t>
            </w:r>
          </w:p>
        </w:tc>
        <w:tc>
          <w:tcPr>
            <w:tcW w:w="127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3521E">
        <w:trPr>
          <w:trHeight w:val="262"/>
        </w:trPr>
        <w:tc>
          <w:tcPr>
            <w:tcW w:w="458" w:type="dxa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485" w:type="dxa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Чойганмаа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Маадыр-ооловна</w:t>
            </w:r>
            <w:proofErr w:type="spellEnd"/>
          </w:p>
        </w:tc>
        <w:tc>
          <w:tcPr>
            <w:tcW w:w="1843" w:type="dxa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1-ая кв. категория</w:t>
            </w:r>
          </w:p>
        </w:tc>
        <w:tc>
          <w:tcPr>
            <w:tcW w:w="127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6" w:type="dxa"/>
          </w:tcPr>
          <w:p w:rsidR="0013521E" w:rsidRDefault="0013521E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2.3.2. Повышение квалификации педагогических работников</w:t>
      </w:r>
    </w:p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5305"/>
        <w:gridCol w:w="1815"/>
        <w:gridCol w:w="2167"/>
      </w:tblGrid>
      <w:tr w:rsidR="0013521E">
        <w:tc>
          <w:tcPr>
            <w:tcW w:w="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1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13521E">
        <w:tc>
          <w:tcPr>
            <w:tcW w:w="978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Повышение квалификации педагогов через систему организации внешнего обучения</w:t>
            </w:r>
          </w:p>
        </w:tc>
      </w:tr>
      <w:tr w:rsidR="0013521E">
        <w:tc>
          <w:tcPr>
            <w:tcW w:w="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квалификации педагогов через систему организации внешнего обучения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воспитатель, воспитатели, специалисты</w:t>
            </w:r>
          </w:p>
        </w:tc>
      </w:tr>
      <w:tr w:rsidR="0013521E">
        <w:tc>
          <w:tcPr>
            <w:tcW w:w="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Обучение в </w:t>
            </w:r>
            <w:proofErr w:type="spellStart"/>
            <w:r>
              <w:rPr>
                <w:rFonts w:ascii="Times New Roman" w:hAnsi="Times New Roman"/>
                <w:sz w:val="24"/>
              </w:rPr>
              <w:t>ССузах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(ГПОУ </w:t>
            </w:r>
            <w:proofErr w:type="gramStart"/>
            <w:r>
              <w:rPr>
                <w:rFonts w:ascii="Times New Roman" w:hAnsi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«Тольяттинский социально-3педагогический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колледж» и др.) (по необходимости)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воспитатель, воспитатели</w:t>
            </w:r>
          </w:p>
        </w:tc>
      </w:tr>
      <w:tr w:rsidR="0013521E">
        <w:tc>
          <w:tcPr>
            <w:tcW w:w="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Повышение квалификации педагогов по работе с детьми категории ОВЗ (по </w:t>
            </w:r>
            <w:proofErr w:type="gramEnd"/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необходимости)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воспитатель, воспитатели, специалисты</w:t>
            </w:r>
          </w:p>
        </w:tc>
      </w:tr>
      <w:tr w:rsidR="0013521E">
        <w:tc>
          <w:tcPr>
            <w:tcW w:w="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квалификации для реализации целей инновационной площадки;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</w:t>
            </w:r>
          </w:p>
        </w:tc>
      </w:tr>
      <w:tr w:rsidR="0013521E">
        <w:tc>
          <w:tcPr>
            <w:tcW w:w="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квалификации по ежемесячному плану ГАОУ ТИРО и ПК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воспитатель, воспитатели, специалисты</w:t>
            </w:r>
          </w:p>
        </w:tc>
      </w:tr>
      <w:tr w:rsidR="0013521E">
        <w:tc>
          <w:tcPr>
            <w:tcW w:w="978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Повышение квалификации педагогов через систему организации внутреннего обучения</w:t>
            </w:r>
          </w:p>
        </w:tc>
      </w:tr>
      <w:tr w:rsidR="0013521E">
        <w:tc>
          <w:tcPr>
            <w:tcW w:w="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профессионального уровня педагогов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через реализацию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мероприятий годового плана (семинары-практикумы, дискуссии, творческие </w:t>
            </w:r>
            <w:proofErr w:type="gramEnd"/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мастерские, просмотр открытых мероприятий, видео презентации, тренинги,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круглые столы и др.)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1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Заведующий, </w:t>
            </w:r>
            <w:r>
              <w:rPr>
                <w:rFonts w:ascii="Times New Roman" w:hAnsi="Times New Roman"/>
                <w:sz w:val="24"/>
              </w:rPr>
              <w:lastRenderedPageBreak/>
              <w:t>старший воспитатель, воспитатели, специалисты</w:t>
            </w:r>
          </w:p>
        </w:tc>
      </w:tr>
      <w:tr w:rsidR="0013521E">
        <w:tc>
          <w:tcPr>
            <w:tcW w:w="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квалификации молодых специалистов по плану «Школы </w:t>
            </w:r>
            <w:proofErr w:type="gramStart"/>
            <w:r>
              <w:rPr>
                <w:rFonts w:ascii="Times New Roman" w:hAnsi="Times New Roman"/>
                <w:sz w:val="24"/>
              </w:rPr>
              <w:t>молодого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педагога»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воспитатель, воспитатели, специалисты</w:t>
            </w:r>
          </w:p>
        </w:tc>
      </w:tr>
      <w:tr w:rsidR="0013521E">
        <w:tc>
          <w:tcPr>
            <w:tcW w:w="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квалификации по индивидуальному плану самообразования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педагогов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1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Воспитатели, специалисты</w:t>
            </w: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2.3. Контроль и оценка деятельности</w:t>
      </w: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2.3.1. </w:t>
      </w:r>
      <w:proofErr w:type="spellStart"/>
      <w:r>
        <w:rPr>
          <w:rFonts w:ascii="Times New Roman" w:hAnsi="Times New Roman"/>
          <w:b/>
          <w:sz w:val="24"/>
        </w:rPr>
        <w:t>Внутрисадовский</w:t>
      </w:r>
      <w:proofErr w:type="spellEnd"/>
      <w:r>
        <w:rPr>
          <w:rFonts w:ascii="Times New Roman" w:hAnsi="Times New Roman"/>
          <w:b/>
          <w:sz w:val="24"/>
        </w:rPr>
        <w:t xml:space="preserve"> контроль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1"/>
        <w:gridCol w:w="1566"/>
        <w:gridCol w:w="1750"/>
        <w:gridCol w:w="1432"/>
        <w:gridCol w:w="1561"/>
      </w:tblGrid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 контроля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контроля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и методы контроля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Оснащение и готовность групп к новому учебному году. Создание РППС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>. Оформление родительских уголков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групп и групповых помещений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01-03.9.2023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воспитатель, председатель профкома, председатель родительского комитета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документации музыкального руководителя, руководителя физической воспитании и </w:t>
            </w:r>
            <w:proofErr w:type="gramStart"/>
            <w:r>
              <w:rPr>
                <w:rFonts w:ascii="Times New Roman" w:hAnsi="Times New Roman"/>
                <w:sz w:val="24"/>
              </w:rPr>
              <w:t>медицинских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сестр</w:t>
            </w:r>
            <w:proofErr w:type="spellEnd"/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актового зала, кабинета музыкального руководителя и руководителя  по </w:t>
            </w:r>
            <w:proofErr w:type="gramStart"/>
            <w:r>
              <w:rPr>
                <w:rFonts w:ascii="Times New Roman" w:hAnsi="Times New Roman"/>
                <w:sz w:val="24"/>
              </w:rPr>
              <w:t>физической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воспитании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06-10.09.2023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образовательного процесса в группе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календарных планов образовательной деятельности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13-17.09.2023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спортивного и музыкального центра группы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РППС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20-24.09.2023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Адаптация воспитанников в детском саду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01-30.09.2023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20-30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8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групп и учебных кабинетов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декабрь, март, июнь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Заведующая, старший воспитатель, завхоз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Санитарное состояние помещений группы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Медсестры, 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утренней гимнастики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Медсестры, 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документации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прогулки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прогулки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Медсестры, 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ООД по физическому воспитанию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ранних, младших и средних групп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двигательного режима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физкультурно-оздоровительной работы  всех групп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культурно-гигиенических навыков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режимных моментов младших и средних групп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Состояние документации педагогов, воспитателей групп. Проведение родительских собраний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документации, наблюдение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образовательной деятельности в режимных моментах в первую половину дня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режимных моментов всех групп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питания. Выполнения натуральных норм питания. Заболеваемость, посещаемость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кухни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документации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групповых центров творчества. ООД по изобразительной деятельности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РППС всех групп и кабинетов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праздников и развлечений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и анализ </w:t>
            </w:r>
            <w:r>
              <w:rPr>
                <w:rFonts w:ascii="Times New Roman" w:hAnsi="Times New Roman"/>
                <w:sz w:val="24"/>
              </w:rPr>
              <w:lastRenderedPageBreak/>
              <w:t>утренников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Заведующий, старший </w:t>
            </w:r>
            <w:r>
              <w:rPr>
                <w:rFonts w:ascii="Times New Roman" w:hAnsi="Times New Roman"/>
                <w:sz w:val="24"/>
              </w:rPr>
              <w:lastRenderedPageBreak/>
              <w:t>воспитатель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Соблюдение режимных моментов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режимных моментов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работы по укреплению здоровья детей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оздоровительных мероприятий, документации, РППС, рекомендаций для родителей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10-14.01.2024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детьми раннего возраста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РППС, планов ВОР, ООД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03-07.02.2024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специалисты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ООД по развитию речи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17-21.-1.2021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групп, наблюдение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24-28.01.2024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ООД по формированию элементарных математических представлений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07.-11.02.2024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предметно-развивающей среды по тувинскому языку (уголки, картотека)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14-18.02.2024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23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образовательной деятельности в режимных моментах во вторую половину дня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режимных моментов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утренней гимнастики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утренней гимнастики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ООД по познавательному развитию в подготовительной группе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групп, наблюдение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07-11.03.2024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родительских собраний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документаций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14-18.04.2024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трудовой дисциплины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трудовой деятельности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21-25.03.2024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мед/сестры</w:t>
            </w:r>
            <w:proofErr w:type="gramEnd"/>
            <w:r>
              <w:rPr>
                <w:rFonts w:ascii="Times New Roman" w:hAnsi="Times New Roman"/>
                <w:sz w:val="24"/>
              </w:rPr>
              <w:t>, воспитатели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воспитателя к ООД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ВОР, предварительной работы старшей и подготовительной группы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игровой деятельности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РППС всех групп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04-08.04.2024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РППС в соответствии с требованиями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РППС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25-29.04.2024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детьми раннего возраста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оперативный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анализ РППС, планов ВОР, ООД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25-29.04.2024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  <w:tr w:rsidR="0013521E">
        <w:tc>
          <w:tcPr>
            <w:tcW w:w="3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</w:t>
            </w:r>
          </w:p>
        </w:tc>
        <w:tc>
          <w:tcPr>
            <w:tcW w:w="1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документации</w:t>
            </w:r>
          </w:p>
        </w:tc>
        <w:tc>
          <w:tcPr>
            <w:tcW w:w="14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23.05.2024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воспитатели, специалисты</w:t>
            </w:r>
          </w:p>
        </w:tc>
      </w:tr>
    </w:tbl>
    <w:p w:rsidR="0013521E" w:rsidRDefault="0013521E">
      <w:pPr>
        <w:spacing w:after="150" w:line="240" w:lineRule="auto"/>
        <w:rPr>
          <w:rFonts w:ascii="Times New Roman" w:hAnsi="Times New Roman"/>
          <w:b/>
          <w:color w:val="222222"/>
          <w:sz w:val="24"/>
        </w:rPr>
      </w:pPr>
    </w:p>
    <w:p w:rsidR="0013521E" w:rsidRDefault="00023DF4">
      <w:pPr>
        <w:spacing w:after="15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2.3.2. Внутренняя система оценки качества образования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4"/>
        <w:gridCol w:w="1601"/>
        <w:gridCol w:w="1915"/>
      </w:tblGrid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Направление</w:t>
            </w:r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НОКО и работа по плану устранения недостатков, выявленных в ходе </w:t>
            </w:r>
            <w:proofErr w:type="gramStart"/>
            <w:r>
              <w:rPr>
                <w:rFonts w:ascii="Times New Roman" w:hAnsi="Times New Roman"/>
                <w:sz w:val="24"/>
              </w:rPr>
              <w:t>проведения независимой оценки качества условий оказания  услуг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МБДОУ детский сад «</w:t>
            </w:r>
            <w:proofErr w:type="spellStart"/>
            <w:r>
              <w:rPr>
                <w:rFonts w:ascii="Times New Roman" w:hAnsi="Times New Roman"/>
                <w:sz w:val="24"/>
              </w:rPr>
              <w:t>Сайзанак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4"/>
              </w:rPr>
              <w:t>Шекпээр</w:t>
            </w:r>
            <w:proofErr w:type="spellEnd"/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Изучение </w:t>
            </w:r>
            <w:proofErr w:type="gramStart"/>
            <w:r>
              <w:rPr>
                <w:rFonts w:ascii="Times New Roman" w:hAnsi="Times New Roman"/>
                <w:sz w:val="24"/>
              </w:rPr>
              <w:t>методики проведения независимой оценки качества условий осуществления образовательной деятельности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организациями, осуществляющими образовательную деятельность в Республике Тыва в 2024 году </w:t>
            </w:r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Создание официального сайта ДОУ, в  соответствии с нормами Федерального закона от 5 декабря 2017 г. № 392-ФЗ </w:t>
            </w:r>
            <w:r>
              <w:rPr>
                <w:rFonts w:ascii="Times New Roman" w:hAnsi="Times New Roman"/>
                <w:sz w:val="24"/>
              </w:rPr>
              <w:t>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определена независимая организация по проведению независимой оценке качества условий осуществления образовательной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деятельности в 2023 году и заключен договор с ООО «Демиург» на выполнение работ по сбору и обобщению информации.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независимой оценки: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аудит официального сайта образовательных организаций;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опрос  получателей образовательных услуг о качестве  условий оказания услуг в целях установления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- удовлетворенности граждан условиями оказания услуг (интернет-опрос, в том числе на официальном сайте образовательной организации); 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очное посещение образовательного учреждения.  </w:t>
            </w:r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октябрь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Во исполнение письма ГБОУ РТ «Республиканского центра диагностики и консультирования» от 25.04.2018 г. № 25 и приказа Министерства образования и науки Республики Тыва от 11.01.2018 г. № 10-д «Об утверждении положения о региональной системе оценки качества образования Республики Тыва» работа </w:t>
            </w:r>
            <w:proofErr w:type="spellStart"/>
            <w:r>
              <w:rPr>
                <w:rFonts w:ascii="Times New Roman" w:hAnsi="Times New Roman"/>
                <w:sz w:val="24"/>
              </w:rPr>
              <w:t>ПМПк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в ДОУ (сведения по </w:t>
            </w:r>
            <w:proofErr w:type="spellStart"/>
            <w:r>
              <w:rPr>
                <w:rFonts w:ascii="Times New Roman" w:hAnsi="Times New Roman"/>
                <w:sz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очте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5" w:history="1">
              <w:r>
                <w:rPr>
                  <w:rStyle w:val="a7"/>
                  <w:rFonts w:ascii="Times New Roman" w:hAnsi="Times New Roman"/>
                  <w:sz w:val="24"/>
                </w:rPr>
                <w:t>znanie_otdel@mail.ru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Документация:</w:t>
            </w:r>
          </w:p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копию Приказа о создании </w:t>
            </w:r>
            <w:proofErr w:type="spellStart"/>
            <w:r>
              <w:rPr>
                <w:rFonts w:ascii="Times New Roman" w:hAnsi="Times New Roman"/>
                <w:sz w:val="24"/>
              </w:rPr>
              <w:t>ПМПк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ДОУ, ОУ (отсканировать);</w:t>
            </w:r>
          </w:p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краткий анализ работы действующих </w:t>
            </w:r>
            <w:proofErr w:type="spellStart"/>
            <w:r>
              <w:rPr>
                <w:rFonts w:ascii="Times New Roman" w:hAnsi="Times New Roman"/>
                <w:sz w:val="24"/>
              </w:rPr>
              <w:t>ПМПк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(за три года);</w:t>
            </w:r>
          </w:p>
          <w:p w:rsidR="0013521E" w:rsidRDefault="00023DF4">
            <w:pPr>
              <w:pStyle w:val="ab"/>
              <w:jc w:val="both"/>
              <w:rPr>
                <w:rStyle w:val="a8"/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заполнить таблицы в приложении (отдельно по каждым ОО и сделать общий свод УО </w:t>
            </w:r>
            <w:proofErr w:type="spellStart"/>
            <w:r>
              <w:rPr>
                <w:rFonts w:ascii="Times New Roman" w:hAnsi="Times New Roman"/>
                <w:sz w:val="24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). </w:t>
            </w:r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Проведения работ по </w:t>
            </w:r>
            <w:proofErr w:type="spellStart"/>
            <w:r>
              <w:rPr>
                <w:rFonts w:ascii="Times New Roman" w:hAnsi="Times New Roman"/>
                <w:sz w:val="24"/>
              </w:rPr>
              <w:t>самообследованию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МЮДОУ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/с «</w:t>
            </w:r>
            <w:proofErr w:type="spellStart"/>
            <w:r>
              <w:rPr>
                <w:rFonts w:ascii="Times New Roman" w:hAnsi="Times New Roman"/>
                <w:sz w:val="24"/>
              </w:rPr>
              <w:t>Сайзанак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4"/>
              </w:rPr>
              <w:t>Шекпээр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2023-2024 учебный год и </w:t>
            </w:r>
            <w:proofErr w:type="spellStart"/>
            <w:r>
              <w:rPr>
                <w:rFonts w:ascii="Times New Roman" w:hAnsi="Times New Roman"/>
                <w:sz w:val="24"/>
              </w:rPr>
              <w:t>размешение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годового итогового отчета  по </w:t>
            </w:r>
            <w:proofErr w:type="spellStart"/>
            <w:r>
              <w:rPr>
                <w:rFonts w:ascii="Times New Roman" w:hAnsi="Times New Roman"/>
                <w:sz w:val="24"/>
              </w:rPr>
              <w:t>самообследованию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официальном сайте ДОУ  в рубрике «Мониторинг и </w:t>
            </w:r>
            <w:proofErr w:type="spellStart"/>
            <w:r>
              <w:rPr>
                <w:rFonts w:ascii="Times New Roman" w:hAnsi="Times New Roman"/>
                <w:sz w:val="24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4"/>
              </w:rPr>
              <w:t>» в соответствии утвержденным  </w:t>
            </w:r>
            <w:r>
              <w:rPr>
                <w:rFonts w:ascii="Times New Roman" w:hAnsi="Times New Roman"/>
                <w:color w:val="106BBE"/>
                <w:sz w:val="24"/>
              </w:rPr>
              <w:t xml:space="preserve">приказом </w:t>
            </w:r>
            <w:r>
              <w:rPr>
                <w:rFonts w:ascii="Times New Roman" w:hAnsi="Times New Roman"/>
                <w:sz w:val="24"/>
              </w:rPr>
              <w:t>Министерства образования и науки Российской Федерации от 10 декабря 2013 г. N 1324 (зарегистрирован Министерством юстиции Российской Федерации 28 января 2014 г., регистрационный N 31135);</w:t>
            </w:r>
            <w:proofErr w:type="gramEnd"/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Заведующая, старший воспитатель</w:t>
            </w: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качества предметно-развивающей среды МБДОУ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/с «</w:t>
            </w:r>
            <w:proofErr w:type="spellStart"/>
            <w:r>
              <w:rPr>
                <w:rFonts w:ascii="Times New Roman" w:hAnsi="Times New Roman"/>
                <w:sz w:val="24"/>
              </w:rPr>
              <w:t>Сайзанак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4"/>
              </w:rPr>
              <w:t>Шекпээр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2023-2024 учебный год</w:t>
            </w:r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качества воспитательной работы в группах с учетом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Оценка динамики показателей здоровья воспитанников (общего показания здоровья, показателей заболеваемости органов зрения и опорно-двигательного аппарата</w:t>
            </w:r>
            <w:proofErr w:type="gramEnd"/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естры</w:t>
            </w: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выполнения муниципального задания</w:t>
            </w:r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декабрь, май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</w:t>
            </w:r>
          </w:p>
        </w:tc>
      </w:tr>
      <w:tr w:rsidR="0013521E">
        <w:trPr>
          <w:trHeight w:val="1"/>
        </w:trPr>
        <w:tc>
          <w:tcPr>
            <w:tcW w:w="62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старший воспитатель, воспитатели, специалисты</w:t>
            </w: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color w:val="FF0000"/>
          <w:sz w:val="24"/>
        </w:rPr>
      </w:pPr>
    </w:p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Блок III. ХОЗЯЙТСВЕННАЯ ДЕЯТЕЛЬНОСТЬ И БЕЗОПАСНОСТЬ</w:t>
      </w: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Закупка и содержание материально-технической базы</w:t>
      </w: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3.1.1. Организационные мероприятия</w:t>
      </w:r>
    </w:p>
    <w:p w:rsidR="0013521E" w:rsidRDefault="0013521E">
      <w:pPr>
        <w:pStyle w:val="ab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0"/>
        <w:gridCol w:w="1732"/>
        <w:gridCol w:w="1905"/>
      </w:tblGrid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Мероприятие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ДОУ: приемка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тарификация</w:t>
            </w:r>
            <w:proofErr w:type="gramEnd"/>
            <w:r>
              <w:rPr>
                <w:rFonts w:ascii="Times New Roman" w:hAnsi="Times New Roman"/>
                <w:sz w:val="24"/>
              </w:rPr>
              <w:t>, корректировка должностных инструкций, по ОТ, ТБ, ПБ, расстановка кадров, утверждение графиков работы сотрудников, комплектование и составление списков детей по группам.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совместных мероприятий со школой.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питания. Работа с документацией.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собрание трудового коллектива по усилению мер по обеспечению безопасности жизнедеятельности всех участников образовательного процесса.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с родителями. Родительские договора, заседания РК, утверждение плана работы РК. Работа в социуме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август-сентябрь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Заведующая, старший воспитатель, воспитатели, специалисты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простудных заболеваний. Витаминизация.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Медицинские сестры, руководитель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физической воспитании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Месячники по пожарной безопасности. Инструктажи с сотрудниками на рабочем месте.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октябрь-апрель-май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графиков отпусков сотрудников.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материальной базы ДОУ. Результаты инвентаризации.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август-октябрь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 по АХЧ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Финансовая дисциплина. Исполнение сметы расходов поквартально. Сдача отчетов, актов. Составление локальных смет на текущий ремонт, приобретение оборудования и инвентаря.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по ПБ,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соблюдению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ПВТР, должностных инструкций. Выполнение предписаний </w:t>
            </w:r>
            <w:proofErr w:type="spellStart"/>
            <w:r>
              <w:rPr>
                <w:rFonts w:ascii="Times New Roman" w:hAnsi="Times New Roman"/>
                <w:sz w:val="24"/>
              </w:rPr>
              <w:t>Госпожнадзора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соглашения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ОТ. Профилактика травматизма. Проведение инструктажей на рабочем месте. Проведение эвакуационных тренировочных учений на случай пожара с детьми и сотрудниками.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Заведующий, зав. по АХЧ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индивидуальной защиты. Анализ тренировочных учений с детьми и сотрудниками.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Заключение договоров с поставщиками коммунальных услуг, питания.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январь-сентябрь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Сдача </w:t>
            </w:r>
            <w:proofErr w:type="spellStart"/>
            <w:r>
              <w:rPr>
                <w:rFonts w:ascii="Times New Roman" w:hAnsi="Times New Roman"/>
                <w:sz w:val="24"/>
              </w:rPr>
              <w:t>статотчетов</w:t>
            </w:r>
            <w:proofErr w:type="spellEnd"/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санитарных рейдов по зданию и территории по благоустройству и соблюдению норм и правил САНПИНА. 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профсоюзного комитета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Собрания трудового коллектива (членов профсоюза) по плану.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профкома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Ремонтные работы. Готовность к ЛОП. Завоз песка. Оснащение прогулочных участков, покраска участков и ремонт оборудования на них.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осмотр детей. МО сотрудников.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октябрь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работы за год. Развитие ДОУ. Инструктаж на летний период. Профилактика ДДТ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январь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Завхоз, старший воспитатель, воспитатели</w:t>
            </w:r>
          </w:p>
        </w:tc>
      </w:tr>
      <w:tr w:rsidR="0013521E">
        <w:trPr>
          <w:trHeight w:val="652"/>
        </w:trPr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Комплектование групп.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июнь-август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3521E">
        <w:tc>
          <w:tcPr>
            <w:tcW w:w="5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Ремонтные работы, выполнение требований </w:t>
            </w:r>
            <w:proofErr w:type="spellStart"/>
            <w:r>
              <w:rPr>
                <w:rFonts w:ascii="Times New Roman" w:hAnsi="Times New Roman"/>
                <w:sz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Госпожнадзора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июль, август</w:t>
            </w:r>
          </w:p>
        </w:tc>
        <w:tc>
          <w:tcPr>
            <w:tcW w:w="1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</w:t>
            </w:r>
          </w:p>
        </w:tc>
      </w:tr>
    </w:tbl>
    <w:p w:rsidR="0013521E" w:rsidRDefault="00023DF4">
      <w:pPr>
        <w:spacing w:after="150" w:line="240" w:lineRule="auto"/>
        <w:rPr>
          <w:rFonts w:ascii="Times New Roman" w:hAnsi="Times New Roman"/>
          <w:color w:val="548DD4" w:themeColor="text2" w:themeTint="99"/>
          <w:sz w:val="24"/>
        </w:rPr>
      </w:pPr>
      <w:r>
        <w:rPr>
          <w:rFonts w:ascii="Times New Roman" w:hAnsi="Times New Roman"/>
          <w:color w:val="548DD4" w:themeColor="text2" w:themeTint="99"/>
          <w:sz w:val="24"/>
        </w:rPr>
        <w:t> </w:t>
      </w:r>
    </w:p>
    <w:p w:rsidR="0013521E" w:rsidRDefault="00023DF4">
      <w:pPr>
        <w:spacing w:after="15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3.1.2. Мероприятия по выполнению санитарных норм и гигиенических нормативов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2"/>
        <w:gridCol w:w="1465"/>
        <w:gridCol w:w="2424"/>
      </w:tblGrid>
      <w:tr w:rsidR="0013521E">
        <w:tc>
          <w:tcPr>
            <w:tcW w:w="5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5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Ремонтные работы, выполнение требований </w:t>
            </w:r>
            <w:proofErr w:type="spellStart"/>
            <w:r>
              <w:rPr>
                <w:rFonts w:ascii="Times New Roman" w:hAnsi="Times New Roman"/>
                <w:sz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Госпожнадзора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Заведующая, </w:t>
            </w:r>
            <w:proofErr w:type="spellStart"/>
            <w:r>
              <w:rPr>
                <w:rFonts w:ascii="Times New Roman" w:hAnsi="Times New Roman"/>
                <w:sz w:val="24"/>
              </w:rPr>
              <w:t>захоз</w:t>
            </w:r>
            <w:proofErr w:type="spellEnd"/>
          </w:p>
        </w:tc>
      </w:tr>
      <w:tr w:rsidR="0013521E">
        <w:tc>
          <w:tcPr>
            <w:tcW w:w="5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санитарных рейдов по зданию и территории по благоустройству и соблюдению норм и правил САНПИНА.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Заведующая, завхоз</w:t>
            </w:r>
          </w:p>
        </w:tc>
      </w:tr>
      <w:tr w:rsidR="0013521E">
        <w:tc>
          <w:tcPr>
            <w:tcW w:w="5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проверки соответствие технологического оборудования пищеблока требованиям таблицы 6.18 </w:t>
            </w:r>
            <w:proofErr w:type="spellStart"/>
            <w:r>
              <w:rPr>
                <w:rFonts w:ascii="Times New Roman" w:hAnsi="Times New Roman"/>
                <w:sz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1.2.3685-21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Кладовщик, завхоз</w:t>
            </w:r>
          </w:p>
        </w:tc>
      </w:tr>
      <w:tr w:rsidR="0013521E">
        <w:tc>
          <w:tcPr>
            <w:tcW w:w="5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высадки в запасной части территории детского сада зеленными насаждениями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май-июнь, сентябрь</w:t>
            </w:r>
          </w:p>
        </w:tc>
        <w:tc>
          <w:tcPr>
            <w:tcW w:w="2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Кладовщик, завхоз</w:t>
            </w:r>
          </w:p>
        </w:tc>
      </w:tr>
      <w:tr w:rsidR="0013521E">
        <w:tc>
          <w:tcPr>
            <w:tcW w:w="5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Переоборудование площадку новой </w:t>
            </w:r>
            <w:proofErr w:type="gramStart"/>
            <w:r>
              <w:rPr>
                <w:rFonts w:ascii="Times New Roman" w:hAnsi="Times New Roman"/>
                <w:sz w:val="24"/>
              </w:rPr>
              <w:t>здании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детского сада для спортивной площадки (футбол, боскет, эстафеты)</w:t>
            </w:r>
          </w:p>
        </w:tc>
        <w:tc>
          <w:tcPr>
            <w:tcW w:w="1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сентябрь-май</w:t>
            </w:r>
          </w:p>
        </w:tc>
        <w:tc>
          <w:tcPr>
            <w:tcW w:w="24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spacing w:after="150" w:line="255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Завхоз, руководитель по физической культуре</w:t>
            </w:r>
          </w:p>
        </w:tc>
      </w:tr>
    </w:tbl>
    <w:p w:rsidR="0013521E" w:rsidRDefault="0013521E">
      <w:pPr>
        <w:pStyle w:val="ab"/>
        <w:rPr>
          <w:rFonts w:ascii="Times New Roman" w:hAnsi="Times New Roman"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3.2. Безопасность</w:t>
      </w:r>
    </w:p>
    <w:p w:rsidR="0013521E" w:rsidRDefault="00023DF4">
      <w:pPr>
        <w:pStyle w:val="ab"/>
        <w:jc w:val="center"/>
        <w:rPr>
          <w:rFonts w:ascii="Times New Roman" w:hAnsi="Times New Roman"/>
          <w:b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</w:rPr>
        <w:t>3.2.1. Антитеррористическая защищенность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4"/>
        <w:gridCol w:w="1720"/>
        <w:gridCol w:w="2666"/>
      </w:tblGrid>
      <w:tr w:rsidR="0013521E">
        <w:tc>
          <w:tcPr>
            <w:tcW w:w="5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5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собрание трудового коллектива по усилению мер по обеспечению безопасности жизнедеятельности всех участников образовательного процесса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Б.Э - завхоз</w:t>
            </w:r>
          </w:p>
        </w:tc>
      </w:tr>
      <w:tr w:rsidR="0013521E">
        <w:tc>
          <w:tcPr>
            <w:tcW w:w="5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по ПБ,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соблюдению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ПВТР, должностных инструкций. Выполнение предписаний </w:t>
            </w:r>
            <w:proofErr w:type="spellStart"/>
            <w:r>
              <w:rPr>
                <w:rFonts w:ascii="Times New Roman" w:hAnsi="Times New Roman"/>
                <w:sz w:val="24"/>
              </w:rPr>
              <w:t>Госпожнадзора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соглашения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ОТ. Профилактика травматизма. Проведение инструктажей на рабочем месте. Проведение эвакуационных тренировочных учений на случай пожара с детьми и сотрудниками.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Б.Э - завхоз</w:t>
            </w:r>
          </w:p>
        </w:tc>
      </w:tr>
      <w:tr w:rsidR="0013521E">
        <w:tc>
          <w:tcPr>
            <w:tcW w:w="5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индивидуальной защиты. Анализ тренировочных учений с детьми и сотрудниками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Б.Э - завхоз</w:t>
            </w:r>
          </w:p>
        </w:tc>
      </w:tr>
      <w:tr w:rsidR="0013521E">
        <w:tc>
          <w:tcPr>
            <w:tcW w:w="5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Огнезащитная обработка зданий по ул. Октябрьская 1, Ленина 10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</w:tr>
      <w:tr w:rsidR="0013521E">
        <w:tc>
          <w:tcPr>
            <w:tcW w:w="5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 уголков дорожного движения в групповых помещениях, холле детского сада, на территории ДОУ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</w:tr>
      <w:tr w:rsidR="0013521E">
        <w:tc>
          <w:tcPr>
            <w:tcW w:w="5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Обновление наглядных материалов: транспорт различного функционального назначения, настольно </w:t>
            </w:r>
            <w:proofErr w:type="gramStart"/>
            <w:r>
              <w:rPr>
                <w:rFonts w:ascii="Times New Roman" w:hAnsi="Times New Roman"/>
                <w:sz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</w:rPr>
              <w:t>ечатные игры, дидактические игры по ПДД; плакаты, иллюстрации, сюжетные картинки, отражающие дорожные ситуации; видеокассеты по ПДД, атрибуты для сюжетно-ролевой игры « Транспорт», дорожные знаки</w:t>
            </w:r>
          </w:p>
        </w:tc>
        <w:tc>
          <w:tcPr>
            <w:tcW w:w="17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 родители</w:t>
            </w: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p w:rsidR="0013521E" w:rsidRDefault="0013521E">
      <w:pPr>
        <w:pStyle w:val="ab"/>
        <w:jc w:val="center"/>
        <w:rPr>
          <w:rFonts w:ascii="Times New Roman" w:hAnsi="Times New Roman"/>
          <w:b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Пожарная безопасность</w:t>
      </w:r>
    </w:p>
    <w:p w:rsidR="00FB271A" w:rsidRDefault="00FB271A">
      <w:pPr>
        <w:pStyle w:val="ab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7"/>
        <w:gridCol w:w="1911"/>
        <w:gridCol w:w="2373"/>
      </w:tblGrid>
      <w:tr w:rsidR="0013521E">
        <w:tc>
          <w:tcPr>
            <w:tcW w:w="5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13521E">
        <w:tc>
          <w:tcPr>
            <w:tcW w:w="5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Месячники по пожарной безопасности. Инструктажи с сотрудниками на рабочем месте.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октябрь-март</w:t>
            </w:r>
          </w:p>
        </w:tc>
        <w:tc>
          <w:tcPr>
            <w:tcW w:w="2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Б.Э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пожарной безопасности</w:t>
            </w:r>
          </w:p>
        </w:tc>
      </w:tr>
      <w:tr w:rsidR="0013521E">
        <w:tc>
          <w:tcPr>
            <w:tcW w:w="5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по правилам пожарной безопасности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13521E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2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Б.Э 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пожарной безопасности</w:t>
            </w:r>
          </w:p>
        </w:tc>
      </w:tr>
      <w:tr w:rsidR="0013521E">
        <w:tc>
          <w:tcPr>
            <w:tcW w:w="5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по привлечению противопожарных формирований и населения при защите населенного пункта           с. </w:t>
            </w:r>
            <w:proofErr w:type="spellStart"/>
            <w:r>
              <w:rPr>
                <w:rFonts w:ascii="Times New Roman" w:hAnsi="Times New Roman"/>
                <w:sz w:val="24"/>
              </w:rPr>
              <w:t>Шекпээр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лесных пожаров согласованно лесхозом ПСО-2 </w:t>
            </w:r>
            <w:proofErr w:type="spellStart"/>
            <w:r>
              <w:rPr>
                <w:rFonts w:ascii="Times New Roman" w:hAnsi="Times New Roman"/>
                <w:sz w:val="24"/>
              </w:rPr>
              <w:t>Барун-Хемчикского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 </w:t>
            </w:r>
            <w:proofErr w:type="spellStart"/>
            <w:r>
              <w:rPr>
                <w:rFonts w:ascii="Times New Roman" w:hAnsi="Times New Roman"/>
                <w:sz w:val="24"/>
              </w:rPr>
              <w:t>С-Л.-директор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О.Д.- и.о нач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СО-2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Б.Э 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пожарной безопасности</w:t>
            </w:r>
          </w:p>
        </w:tc>
      </w:tr>
      <w:tr w:rsidR="0013521E">
        <w:tc>
          <w:tcPr>
            <w:tcW w:w="5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пожарных знаков для зданий детского сада от ТРО ООО «ВДПО»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Щайхутданов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– председатель г. Кызыла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Б.Э 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пожарной безопасности</w:t>
            </w:r>
          </w:p>
        </w:tc>
      </w:tr>
      <w:tr w:rsidR="0013521E">
        <w:tc>
          <w:tcPr>
            <w:tcW w:w="5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Установка мониторинга  по подаче звукового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светового сигнала о возникновение пожара в старом здании детского сада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Октябрьская 1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октябрь</w:t>
            </w:r>
          </w:p>
        </w:tc>
        <w:tc>
          <w:tcPr>
            <w:tcW w:w="2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Б.Э 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</w:t>
            </w:r>
            <w:r>
              <w:rPr>
                <w:rFonts w:ascii="Times New Roman" w:hAnsi="Times New Roman"/>
                <w:sz w:val="24"/>
              </w:rPr>
              <w:lastRenderedPageBreak/>
              <w:t>пожарной безопасности</w:t>
            </w:r>
          </w:p>
        </w:tc>
      </w:tr>
      <w:tr w:rsidR="0013521E">
        <w:tc>
          <w:tcPr>
            <w:tcW w:w="5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Восстановление пожарной сигнализации старой здании детского сада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Б.Э 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пожарной безопасности</w:t>
            </w:r>
          </w:p>
        </w:tc>
      </w:tr>
      <w:tr w:rsidR="0013521E">
        <w:tc>
          <w:tcPr>
            <w:tcW w:w="5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акта проверки органом государственного пожарного надзора </w:t>
            </w:r>
            <w:proofErr w:type="spellStart"/>
            <w:r>
              <w:rPr>
                <w:rFonts w:ascii="Times New Roman" w:hAnsi="Times New Roman"/>
                <w:sz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Ч.М - инспектор </w:t>
            </w:r>
            <w:proofErr w:type="spellStart"/>
            <w:r>
              <w:rPr>
                <w:rFonts w:ascii="Times New Roman" w:hAnsi="Times New Roman"/>
                <w:sz w:val="24"/>
              </w:rPr>
              <w:t>Барун-Хемчикского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Бай-Тайгинского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районов и г. Ак-Довурак по пожарному надзору</w:t>
            </w:r>
          </w:p>
        </w:tc>
        <w:tc>
          <w:tcPr>
            <w:tcW w:w="19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январь-октябрь</w:t>
            </w:r>
          </w:p>
        </w:tc>
        <w:tc>
          <w:tcPr>
            <w:tcW w:w="23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Б.Э 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пожарной безопасности</w:t>
            </w:r>
          </w:p>
        </w:tc>
      </w:tr>
    </w:tbl>
    <w:p w:rsidR="0013521E" w:rsidRDefault="0013521E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FB271A" w:rsidRDefault="00FB271A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FB271A" w:rsidRDefault="00FB271A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FB271A" w:rsidRDefault="00FB271A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13521E" w:rsidRDefault="00023DF4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3.2.3. Ограничительные мероприятия из-за </w:t>
      </w:r>
      <w:proofErr w:type="spellStart"/>
      <w:r>
        <w:rPr>
          <w:rFonts w:ascii="Times New Roman" w:hAnsi="Times New Roman"/>
          <w:b/>
          <w:sz w:val="24"/>
        </w:rPr>
        <w:t>коронавируса</w:t>
      </w:r>
      <w:proofErr w:type="spellEnd"/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7"/>
        <w:gridCol w:w="2069"/>
        <w:gridCol w:w="2523"/>
      </w:tblGrid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21E" w:rsidRDefault="00023DF4">
            <w:pPr>
              <w:pStyle w:val="ab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генеральных уборок групповых помещений, кабинетов с применением </w:t>
            </w:r>
            <w:proofErr w:type="spellStart"/>
            <w:r>
              <w:rPr>
                <w:rFonts w:ascii="Times New Roman" w:hAnsi="Times New Roman"/>
                <w:sz w:val="24"/>
              </w:rPr>
              <w:t>дезинфекцириющих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средств по вирусному режиму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каждую пятницу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А-мед/сестра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 –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мед/сестра</w:t>
            </w:r>
            <w:proofErr w:type="gramEnd"/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Проведение «утренних фильтров» с обязательной термометрией  (целесообразно использовать бесконтактные термометры, с целью выявления и недопущение в детском саду воспитанников и их родителей (законных представителей)</w:t>
            </w:r>
            <w:proofErr w:type="gramEnd"/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А-мед/сестра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 –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совместно воспитателями</w:t>
            </w:r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Проведение «утренних фильтров» с обязательной термометрией (целесообразно использовать бесконтактные термометры, с целью выявления и недопущение в детском саду работников с признаками респираторных заболеваний при входе в детском саду</w:t>
            </w:r>
            <w:proofErr w:type="gramEnd"/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А-мед/сестра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 –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мед/сестра</w:t>
            </w:r>
            <w:proofErr w:type="gramEnd"/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«утренних фильтров» с обязательной термометрией среди посетителей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Сторожи</w:t>
            </w:r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Раздача работникам запас одноразовых масок и перчатки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(не реже 1 раза в 3 </w:t>
            </w:r>
            <w:proofErr w:type="gramStart"/>
            <w:r>
              <w:rPr>
                <w:rFonts w:ascii="Times New Roman" w:hAnsi="Times New Roman"/>
                <w:sz w:val="24"/>
              </w:rPr>
              <w:t>часа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если одноразовая маска)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А-мед/сестра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 –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мед/сестра</w:t>
            </w:r>
            <w:proofErr w:type="gramEnd"/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занятий на открытом воздухе для занятий физической культуры, сократив количество воспитанников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погодных условиях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И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/рук,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 У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восп</w:t>
            </w:r>
            <w:proofErr w:type="spellEnd"/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сквозного проветривания помещений и групповых помещение и кабинетов в отсутствие воспитанников после каждого занятие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 воспитатели</w:t>
            </w:r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обработку обеденных столов до и пищи в групповых помещениях  с использованием моющих и </w:t>
            </w:r>
            <w:proofErr w:type="spellStart"/>
            <w:r>
              <w:rPr>
                <w:rFonts w:ascii="Times New Roman" w:hAnsi="Times New Roman"/>
                <w:sz w:val="24"/>
              </w:rPr>
              <w:t>дезинфекцирующих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средств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 каждого приема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Младшие воспитатели</w:t>
            </w:r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обработку кухни и  посуд,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столовых приборов с </w:t>
            </w:r>
            <w:proofErr w:type="spellStart"/>
            <w:r>
              <w:rPr>
                <w:rFonts w:ascii="Times New Roman" w:hAnsi="Times New Roman"/>
                <w:sz w:val="24"/>
              </w:rPr>
              <w:t>дезинфекцирующим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средстом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соблюдением температурного режима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после каждого </w:t>
            </w:r>
            <w:r>
              <w:rPr>
                <w:rFonts w:ascii="Times New Roman" w:hAnsi="Times New Roman"/>
                <w:sz w:val="24"/>
              </w:rPr>
              <w:lastRenderedPageBreak/>
              <w:t>использования, не реже чем через 6 часов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Повары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Ш. Б,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 Н-Б, </w:t>
            </w: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Ш. С, </w:t>
            </w: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 </w:t>
            </w:r>
            <w:proofErr w:type="gramStart"/>
            <w:r>
              <w:rPr>
                <w:rFonts w:ascii="Times New Roman" w:hAnsi="Times New Roman"/>
                <w:sz w:val="24"/>
              </w:rPr>
              <w:t>Ш</w:t>
            </w:r>
            <w:proofErr w:type="gramEnd"/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Обеспечение работникам пищеблока дезинфицирующими салфетками, кожными антисептиками для обработки рук, дезинфицирующими средствами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после каждого использования 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детского сада</w:t>
            </w:r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над использованием индивидуальных защитных средств (маски, и перчатки) работников детского сада во время работы </w:t>
            </w:r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А-мед/сестра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 –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мед/сестра</w:t>
            </w:r>
            <w:proofErr w:type="gramEnd"/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над организацией питьевого режима, обратив особое внимание на обеспеченность одноразовой посудой и проведением обработки с </w:t>
            </w:r>
            <w:proofErr w:type="spellStart"/>
            <w:r>
              <w:rPr>
                <w:rFonts w:ascii="Times New Roman" w:hAnsi="Times New Roman"/>
                <w:sz w:val="24"/>
              </w:rPr>
              <w:t>дезинфекцирующим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средстом</w:t>
            </w:r>
            <w:proofErr w:type="spellEnd"/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А.А-мед/сестра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 – </w:t>
            </w:r>
            <w:proofErr w:type="gramStart"/>
            <w:r>
              <w:rPr>
                <w:rFonts w:ascii="Times New Roman" w:hAnsi="Times New Roman"/>
                <w:sz w:val="24"/>
              </w:rPr>
              <w:t>мед/сестра</w:t>
            </w:r>
            <w:proofErr w:type="gramEnd"/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инструктажей среди работников на рабочем месте о мерах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коронавируса</w:t>
            </w:r>
            <w:proofErr w:type="spellEnd"/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возможности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А.А-мед/сестра</w:t>
            </w:r>
          </w:p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А– </w:t>
            </w:r>
            <w:proofErr w:type="gramStart"/>
            <w:r>
              <w:rPr>
                <w:rFonts w:ascii="Times New Roman" w:hAnsi="Times New Roman"/>
                <w:sz w:val="24"/>
              </w:rPr>
              <w:t>ме</w:t>
            </w:r>
            <w:proofErr w:type="gramEnd"/>
            <w:r>
              <w:rPr>
                <w:rFonts w:ascii="Times New Roman" w:hAnsi="Times New Roman"/>
                <w:sz w:val="24"/>
              </w:rPr>
              <w:t>д/сестра</w:t>
            </w:r>
          </w:p>
        </w:tc>
      </w:tr>
      <w:tr w:rsidR="0013521E"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инструктажей среди родителей и законных представителей о мерах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коронавируса</w:t>
            </w:r>
            <w:proofErr w:type="spellEnd"/>
          </w:p>
        </w:tc>
        <w:tc>
          <w:tcPr>
            <w:tcW w:w="20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возможности</w:t>
            </w:r>
          </w:p>
        </w:tc>
        <w:tc>
          <w:tcPr>
            <w:tcW w:w="2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21E" w:rsidRDefault="00023DF4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 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</w:rPr>
              <w:t>, воспитатели</w:t>
            </w:r>
          </w:p>
        </w:tc>
      </w:tr>
    </w:tbl>
    <w:p w:rsidR="0013521E" w:rsidRDefault="0013521E">
      <w:pPr>
        <w:pStyle w:val="ab"/>
        <w:rPr>
          <w:rFonts w:ascii="Times New Roman" w:hAnsi="Times New Roman"/>
          <w:sz w:val="24"/>
        </w:rPr>
      </w:pPr>
    </w:p>
    <w:p w:rsidR="0013521E" w:rsidRDefault="0013521E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13521E" w:rsidRDefault="0013521E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13521E" w:rsidRDefault="0013521E">
      <w:pPr>
        <w:pStyle w:val="ab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p w:rsidR="0013521E" w:rsidRDefault="00023DF4">
      <w:pPr>
        <w:spacing w:after="150" w:line="240" w:lineRule="auto"/>
        <w:jc w:val="center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> </w:t>
      </w:r>
    </w:p>
    <w:p w:rsidR="0013521E" w:rsidRDefault="0013521E">
      <w:pPr>
        <w:rPr>
          <w:rFonts w:ascii="Times New Roman" w:hAnsi="Times New Roman"/>
          <w:sz w:val="24"/>
        </w:rPr>
      </w:pPr>
    </w:p>
    <w:sectPr w:rsidR="0013521E" w:rsidSect="001D2847">
      <w:pgSz w:w="11906" w:h="16838"/>
      <w:pgMar w:top="284" w:right="282" w:bottom="426" w:left="567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3521E"/>
    <w:rsid w:val="00023DF4"/>
    <w:rsid w:val="0013521E"/>
    <w:rsid w:val="001D2847"/>
    <w:rsid w:val="00556DDE"/>
    <w:rsid w:val="00FB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521E"/>
  </w:style>
  <w:style w:type="paragraph" w:styleId="10">
    <w:name w:val="heading 1"/>
    <w:next w:val="a"/>
    <w:link w:val="11"/>
    <w:uiPriority w:val="9"/>
    <w:qFormat/>
    <w:rsid w:val="0013521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13521E"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rsid w:val="0013521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3521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3521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521E"/>
  </w:style>
  <w:style w:type="paragraph" w:styleId="21">
    <w:name w:val="toc 2"/>
    <w:next w:val="a"/>
    <w:link w:val="22"/>
    <w:uiPriority w:val="39"/>
    <w:rsid w:val="0013521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3521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3521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521E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rsid w:val="0013521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sid w:val="0013521E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13521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3521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3521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3521E"/>
    <w:rPr>
      <w:rFonts w:ascii="XO Thames" w:hAnsi="XO Thames"/>
      <w:sz w:val="28"/>
    </w:rPr>
  </w:style>
  <w:style w:type="paragraph" w:customStyle="1" w:styleId="c2">
    <w:name w:val="c2"/>
    <w:basedOn w:val="12"/>
    <w:link w:val="c20"/>
    <w:rsid w:val="0013521E"/>
  </w:style>
  <w:style w:type="character" w:customStyle="1" w:styleId="c20">
    <w:name w:val="c2"/>
    <w:basedOn w:val="a0"/>
    <w:link w:val="c2"/>
    <w:rsid w:val="0013521E"/>
  </w:style>
  <w:style w:type="paragraph" w:styleId="a3">
    <w:name w:val="Body Text"/>
    <w:basedOn w:val="a"/>
    <w:link w:val="a4"/>
    <w:rsid w:val="0013521E"/>
    <w:pPr>
      <w:spacing w:after="120" w:line="276" w:lineRule="auto"/>
    </w:pPr>
  </w:style>
  <w:style w:type="character" w:customStyle="1" w:styleId="a4">
    <w:name w:val="Основной текст Знак"/>
    <w:basedOn w:val="1"/>
    <w:link w:val="a3"/>
    <w:rsid w:val="0013521E"/>
  </w:style>
  <w:style w:type="character" w:customStyle="1" w:styleId="30">
    <w:name w:val="Заголовок 3 Знак"/>
    <w:link w:val="3"/>
    <w:rsid w:val="0013521E"/>
    <w:rPr>
      <w:rFonts w:ascii="XO Thames" w:hAnsi="XO Thames"/>
      <w:b/>
      <w:sz w:val="26"/>
    </w:rPr>
  </w:style>
  <w:style w:type="paragraph" w:customStyle="1" w:styleId="c6">
    <w:name w:val="c6"/>
    <w:basedOn w:val="12"/>
    <w:link w:val="c60"/>
    <w:rsid w:val="0013521E"/>
  </w:style>
  <w:style w:type="character" w:customStyle="1" w:styleId="c60">
    <w:name w:val="c6"/>
    <w:basedOn w:val="a0"/>
    <w:link w:val="c6"/>
    <w:rsid w:val="0013521E"/>
  </w:style>
  <w:style w:type="paragraph" w:customStyle="1" w:styleId="tooltippoint">
    <w:name w:val="tooltip__point"/>
    <w:basedOn w:val="12"/>
    <w:link w:val="tooltippoint0"/>
    <w:rsid w:val="0013521E"/>
  </w:style>
  <w:style w:type="character" w:customStyle="1" w:styleId="tooltippoint0">
    <w:name w:val="tooltip__point"/>
    <w:basedOn w:val="a0"/>
    <w:link w:val="tooltippoint"/>
    <w:rsid w:val="0013521E"/>
  </w:style>
  <w:style w:type="paragraph" w:customStyle="1" w:styleId="c0">
    <w:name w:val="c0"/>
    <w:basedOn w:val="12"/>
    <w:link w:val="c00"/>
    <w:rsid w:val="0013521E"/>
  </w:style>
  <w:style w:type="character" w:customStyle="1" w:styleId="c00">
    <w:name w:val="c0"/>
    <w:basedOn w:val="a0"/>
    <w:link w:val="c0"/>
    <w:rsid w:val="0013521E"/>
  </w:style>
  <w:style w:type="paragraph" w:customStyle="1" w:styleId="sfwc">
    <w:name w:val="sfwc"/>
    <w:basedOn w:val="12"/>
    <w:link w:val="sfwc0"/>
    <w:rsid w:val="0013521E"/>
  </w:style>
  <w:style w:type="character" w:customStyle="1" w:styleId="sfwc0">
    <w:name w:val="sfwc"/>
    <w:basedOn w:val="a0"/>
    <w:link w:val="sfwc"/>
    <w:rsid w:val="0013521E"/>
  </w:style>
  <w:style w:type="paragraph" w:styleId="31">
    <w:name w:val="toc 3"/>
    <w:next w:val="a"/>
    <w:link w:val="32"/>
    <w:uiPriority w:val="39"/>
    <w:rsid w:val="0013521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521E"/>
    <w:rPr>
      <w:rFonts w:ascii="XO Thames" w:hAnsi="XO Thames"/>
      <w:sz w:val="28"/>
    </w:rPr>
  </w:style>
  <w:style w:type="paragraph" w:customStyle="1" w:styleId="12">
    <w:name w:val="Основной шрифт абзаца1"/>
    <w:link w:val="tooltiptext"/>
    <w:rsid w:val="0013521E"/>
  </w:style>
  <w:style w:type="paragraph" w:customStyle="1" w:styleId="tooltiptext">
    <w:name w:val="tooltip_text"/>
    <w:basedOn w:val="12"/>
    <w:link w:val="tooltiptext0"/>
    <w:rsid w:val="0013521E"/>
  </w:style>
  <w:style w:type="character" w:customStyle="1" w:styleId="tooltiptext0">
    <w:name w:val="tooltip_text"/>
    <w:basedOn w:val="a0"/>
    <w:link w:val="tooltiptext"/>
    <w:rsid w:val="0013521E"/>
  </w:style>
  <w:style w:type="paragraph" w:customStyle="1" w:styleId="c5">
    <w:name w:val="c5"/>
    <w:basedOn w:val="a"/>
    <w:link w:val="c50"/>
    <w:rsid w:val="0013521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sid w:val="0013521E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3521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3521E"/>
    <w:rPr>
      <w:rFonts w:ascii="XO Thames" w:hAnsi="XO Thames"/>
      <w:b/>
      <w:sz w:val="32"/>
    </w:rPr>
  </w:style>
  <w:style w:type="paragraph" w:styleId="a5">
    <w:name w:val="footer"/>
    <w:basedOn w:val="a"/>
    <w:link w:val="a6"/>
    <w:rsid w:val="0013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13521E"/>
  </w:style>
  <w:style w:type="paragraph" w:customStyle="1" w:styleId="310">
    <w:name w:val="Основной текст (3)1"/>
    <w:basedOn w:val="a"/>
    <w:link w:val="311"/>
    <w:rsid w:val="0013521E"/>
    <w:pPr>
      <w:spacing w:before="60" w:after="0" w:line="274" w:lineRule="exact"/>
      <w:jc w:val="center"/>
    </w:pPr>
    <w:rPr>
      <w:rFonts w:ascii="Times New Roman" w:hAnsi="Times New Roman"/>
      <w:b/>
    </w:rPr>
  </w:style>
  <w:style w:type="character" w:customStyle="1" w:styleId="311">
    <w:name w:val="Основной текст (3)1"/>
    <w:basedOn w:val="1"/>
    <w:link w:val="310"/>
    <w:rsid w:val="0013521E"/>
    <w:rPr>
      <w:rFonts w:ascii="Times New Roman" w:hAnsi="Times New Roman"/>
      <w:b/>
    </w:rPr>
  </w:style>
  <w:style w:type="paragraph" w:customStyle="1" w:styleId="13">
    <w:name w:val="Гиперссылка1"/>
    <w:basedOn w:val="12"/>
    <w:link w:val="a7"/>
    <w:rsid w:val="0013521E"/>
    <w:rPr>
      <w:color w:val="0000FF"/>
      <w:u w:val="single"/>
    </w:rPr>
  </w:style>
  <w:style w:type="character" w:styleId="a7">
    <w:name w:val="Hyperlink"/>
    <w:basedOn w:val="a0"/>
    <w:link w:val="13"/>
    <w:rsid w:val="0013521E"/>
    <w:rPr>
      <w:color w:val="0000FF"/>
      <w:u w:val="single"/>
    </w:rPr>
  </w:style>
  <w:style w:type="paragraph" w:customStyle="1" w:styleId="Footnote">
    <w:name w:val="Footnote"/>
    <w:link w:val="Footnote0"/>
    <w:rsid w:val="0013521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3521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3521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352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521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3521E"/>
    <w:rPr>
      <w:rFonts w:ascii="XO Thames" w:hAnsi="XO Thames"/>
      <w:sz w:val="20"/>
    </w:rPr>
  </w:style>
  <w:style w:type="paragraph" w:customStyle="1" w:styleId="rtejustify">
    <w:name w:val="rtejustify"/>
    <w:basedOn w:val="a"/>
    <w:link w:val="rtejustify0"/>
    <w:rsid w:val="0013521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rtejustify0">
    <w:name w:val="rtejustify"/>
    <w:basedOn w:val="1"/>
    <w:link w:val="rtejustify"/>
    <w:rsid w:val="0013521E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13521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3521E"/>
    <w:rPr>
      <w:rFonts w:ascii="XO Thames" w:hAnsi="XO Thames"/>
      <w:sz w:val="28"/>
    </w:rPr>
  </w:style>
  <w:style w:type="paragraph" w:customStyle="1" w:styleId="16">
    <w:name w:val="Строгий1"/>
    <w:basedOn w:val="12"/>
    <w:link w:val="a8"/>
    <w:rsid w:val="0013521E"/>
    <w:rPr>
      <w:b/>
    </w:rPr>
  </w:style>
  <w:style w:type="character" w:styleId="a8">
    <w:name w:val="Strong"/>
    <w:basedOn w:val="a0"/>
    <w:link w:val="16"/>
    <w:rsid w:val="0013521E"/>
    <w:rPr>
      <w:b/>
    </w:rPr>
  </w:style>
  <w:style w:type="paragraph" w:styleId="a9">
    <w:name w:val="List Paragraph"/>
    <w:basedOn w:val="a"/>
    <w:link w:val="aa"/>
    <w:rsid w:val="0013521E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a">
    <w:name w:val="Абзац списка Знак"/>
    <w:basedOn w:val="1"/>
    <w:link w:val="a9"/>
    <w:rsid w:val="0013521E"/>
    <w:rPr>
      <w:rFonts w:ascii="Calibri" w:hAnsi="Calibri"/>
    </w:rPr>
  </w:style>
  <w:style w:type="paragraph" w:styleId="8">
    <w:name w:val="toc 8"/>
    <w:next w:val="a"/>
    <w:link w:val="80"/>
    <w:uiPriority w:val="39"/>
    <w:rsid w:val="0013521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3521E"/>
    <w:rPr>
      <w:rFonts w:ascii="XO Thames" w:hAnsi="XO Thames"/>
      <w:sz w:val="28"/>
    </w:rPr>
  </w:style>
  <w:style w:type="paragraph" w:customStyle="1" w:styleId="fill">
    <w:name w:val="fill"/>
    <w:basedOn w:val="12"/>
    <w:link w:val="fill0"/>
    <w:rsid w:val="0013521E"/>
  </w:style>
  <w:style w:type="character" w:customStyle="1" w:styleId="fill0">
    <w:name w:val="fill"/>
    <w:basedOn w:val="a0"/>
    <w:link w:val="fill"/>
    <w:rsid w:val="0013521E"/>
  </w:style>
  <w:style w:type="paragraph" w:styleId="ab">
    <w:name w:val="No Spacing"/>
    <w:link w:val="ac"/>
    <w:rsid w:val="0013521E"/>
    <w:pPr>
      <w:spacing w:after="0" w:line="240" w:lineRule="auto"/>
    </w:pPr>
  </w:style>
  <w:style w:type="character" w:customStyle="1" w:styleId="ac">
    <w:name w:val="Без интервала Знак"/>
    <w:link w:val="ab"/>
    <w:rsid w:val="0013521E"/>
  </w:style>
  <w:style w:type="paragraph" w:customStyle="1" w:styleId="apple-converted-space">
    <w:name w:val="apple-converted-space"/>
    <w:basedOn w:val="12"/>
    <w:link w:val="apple-converted-space0"/>
    <w:rsid w:val="0013521E"/>
  </w:style>
  <w:style w:type="character" w:customStyle="1" w:styleId="apple-converted-space0">
    <w:name w:val="apple-converted-space"/>
    <w:basedOn w:val="a0"/>
    <w:link w:val="apple-converted-space"/>
    <w:rsid w:val="0013521E"/>
  </w:style>
  <w:style w:type="paragraph" w:styleId="51">
    <w:name w:val="toc 5"/>
    <w:next w:val="a"/>
    <w:link w:val="52"/>
    <w:uiPriority w:val="39"/>
    <w:rsid w:val="0013521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521E"/>
    <w:rPr>
      <w:rFonts w:ascii="XO Thames" w:hAnsi="XO Thames"/>
      <w:sz w:val="28"/>
    </w:rPr>
  </w:style>
  <w:style w:type="paragraph" w:styleId="ad">
    <w:name w:val="Normal (Web)"/>
    <w:basedOn w:val="a"/>
    <w:link w:val="ae"/>
    <w:rsid w:val="0013521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13521E"/>
    <w:rPr>
      <w:rFonts w:ascii="Times New Roman" w:hAnsi="Times New Roman"/>
      <w:sz w:val="24"/>
    </w:rPr>
  </w:style>
  <w:style w:type="paragraph" w:styleId="af">
    <w:name w:val="Subtitle"/>
    <w:next w:val="a"/>
    <w:link w:val="af0"/>
    <w:uiPriority w:val="11"/>
    <w:qFormat/>
    <w:rsid w:val="0013521E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13521E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13521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1352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3521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13521E"/>
    <w:rPr>
      <w:rFonts w:ascii="Times New Roman" w:hAnsi="Times New Roman"/>
      <w:b/>
      <w:sz w:val="36"/>
    </w:rPr>
  </w:style>
  <w:style w:type="table" w:styleId="af3">
    <w:name w:val="Table Grid"/>
    <w:basedOn w:val="a1"/>
    <w:rsid w:val="001352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D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284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mailto:znanie_otdel@mail.ru" TargetMode="External"/><Relationship Id="rId10" Type="http://schemas.openxmlformats.org/officeDocument/2006/relationships/hyperlink" Target="https://1obraz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29</Pages>
  <Words>7991</Words>
  <Characters>45550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2023-08-28T14:28:00Z</dcterms:created>
  <dcterms:modified xsi:type="dcterms:W3CDTF">2023-08-29T04:50:00Z</dcterms:modified>
</cp:coreProperties>
</file>