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6E" w:rsidRDefault="0059436E" w:rsidP="0059436E">
      <w:pPr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99795" cy="1066800"/>
            <wp:effectExtent l="19050" t="0" r="0" b="0"/>
            <wp:docPr id="1" name="Рисунок 1" descr="kznn-m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znn-m-c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6E" w:rsidRDefault="0059436E" w:rsidP="0059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общеобразовательное учреждение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Сайзанак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/>
          <w:b/>
          <w:sz w:val="28"/>
          <w:szCs w:val="28"/>
        </w:rPr>
        <w:t>екпээр</w:t>
      </w:r>
      <w:proofErr w:type="spellEnd"/>
    </w:p>
    <w:p w:rsidR="0059436E" w:rsidRDefault="0059436E" w:rsidP="0059436E">
      <w:pPr>
        <w:spacing w:after="0" w:line="240" w:lineRule="auto"/>
        <w:ind w:left="-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Барун-Хемчикского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Республики Тыва</w:t>
      </w:r>
    </w:p>
    <w:p w:rsidR="0059436E" w:rsidRDefault="0059436E" w:rsidP="0059436E">
      <w:pPr>
        <w:spacing w:after="0" w:line="240" w:lineRule="auto"/>
        <w:ind w:left="-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436E" w:rsidRDefault="0059436E" w:rsidP="0059436E">
      <w:pPr>
        <w:spacing w:after="0" w:line="240" w:lineRule="auto"/>
        <w:ind w:left="-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668046, Республика Тыва,  </w:t>
      </w:r>
      <w:proofErr w:type="spellStart"/>
      <w:r>
        <w:rPr>
          <w:rFonts w:ascii="Times New Roman" w:hAnsi="Times New Roman"/>
          <w:sz w:val="20"/>
          <w:szCs w:val="20"/>
        </w:rPr>
        <w:t>Барун-Хемчикский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 с. </w:t>
      </w:r>
      <w:proofErr w:type="spellStart"/>
      <w:r>
        <w:rPr>
          <w:rFonts w:ascii="Times New Roman" w:hAnsi="Times New Roman"/>
          <w:sz w:val="20"/>
          <w:szCs w:val="20"/>
        </w:rPr>
        <w:t>Шекпээр</w:t>
      </w:r>
      <w:proofErr w:type="spellEnd"/>
      <w:r>
        <w:rPr>
          <w:rFonts w:ascii="Times New Roman" w:hAnsi="Times New Roman"/>
          <w:sz w:val="20"/>
          <w:szCs w:val="20"/>
        </w:rPr>
        <w:t>,  ул. Октябрьская 1</w:t>
      </w:r>
    </w:p>
    <w:p w:rsidR="0059436E" w:rsidRDefault="0059436E" w:rsidP="0059436E">
      <w:pPr>
        <w:spacing w:after="0" w:line="240" w:lineRule="auto"/>
        <w:ind w:left="-57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эл</w:t>
      </w:r>
      <w:proofErr w:type="spellEnd"/>
      <w:r>
        <w:rPr>
          <w:rFonts w:ascii="Times New Roman" w:hAnsi="Times New Roman"/>
          <w:sz w:val="20"/>
          <w:szCs w:val="20"/>
        </w:rPr>
        <w:t xml:space="preserve">. почта: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saizanak</w:t>
      </w:r>
      <w:proofErr w:type="spellEnd"/>
      <w:r w:rsidRPr="00E35B83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>
          <w:rPr>
            <w:rStyle w:val="a3"/>
            <w:sz w:val="20"/>
            <w:szCs w:val="20"/>
            <w:lang w:val="en-US"/>
          </w:rPr>
          <w:t>slek</w:t>
        </w:r>
        <w:r>
          <w:rPr>
            <w:rStyle w:val="a3"/>
            <w:sz w:val="20"/>
            <w:szCs w:val="20"/>
          </w:rPr>
          <w:t>peer@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59436E" w:rsidRDefault="0059436E" w:rsidP="0059436E">
      <w:pPr>
        <w:spacing w:after="0" w:line="240" w:lineRule="auto"/>
        <w:ind w:left="-57"/>
        <w:jc w:val="center"/>
        <w:rPr>
          <w:rFonts w:ascii="Times New Roman" w:hAnsi="Times New Roman"/>
          <w:b/>
          <w:sz w:val="28"/>
          <w:szCs w:val="28"/>
        </w:rPr>
      </w:pPr>
    </w:p>
    <w:p w:rsidR="0059436E" w:rsidRDefault="0059436E" w:rsidP="0059436E">
      <w:pPr>
        <w:rPr>
          <w:rFonts w:ascii="Times New Roman" w:hAnsi="Times New Roman"/>
          <w:sz w:val="18"/>
          <w:szCs w:val="18"/>
        </w:rPr>
      </w:pPr>
    </w:p>
    <w:p w:rsidR="0059436E" w:rsidRDefault="0059436E" w:rsidP="0059436E">
      <w:pPr>
        <w:pStyle w:val="a6"/>
        <w:shd w:val="clear" w:color="auto" w:fill="FFFFFF"/>
        <w:tabs>
          <w:tab w:val="left" w:pos="1418"/>
        </w:tabs>
        <w:spacing w:after="0"/>
        <w:jc w:val="center"/>
      </w:pPr>
      <w:r>
        <w:rPr>
          <w:b/>
          <w:color w:val="000000"/>
          <w:sz w:val="28"/>
          <w:szCs w:val="28"/>
        </w:rPr>
        <w:t>Приказ №12</w:t>
      </w:r>
      <w:r w:rsidRPr="00B74B68">
        <w:t xml:space="preserve"> </w:t>
      </w:r>
    </w:p>
    <w:p w:rsidR="0059436E" w:rsidRDefault="0059436E" w:rsidP="0059436E">
      <w:pPr>
        <w:pStyle w:val="a6"/>
        <w:shd w:val="clear" w:color="auto" w:fill="FFFFFF"/>
        <w:tabs>
          <w:tab w:val="left" w:pos="1418"/>
        </w:tabs>
        <w:spacing w:after="0"/>
        <w:jc w:val="center"/>
        <w:rPr>
          <w:b/>
          <w:color w:val="000000"/>
          <w:sz w:val="28"/>
          <w:szCs w:val="28"/>
        </w:rPr>
      </w:pPr>
    </w:p>
    <w:p w:rsidR="0059436E" w:rsidRDefault="0059436E" w:rsidP="0059436E">
      <w:pPr>
        <w:pStyle w:val="a6"/>
        <w:shd w:val="clear" w:color="auto" w:fill="FFFFFF"/>
        <w:tabs>
          <w:tab w:val="left" w:pos="1418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«28» январь 2022 г                                          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/с «</w:t>
      </w:r>
      <w:proofErr w:type="spellStart"/>
      <w:r>
        <w:rPr>
          <w:color w:val="000000"/>
          <w:sz w:val="28"/>
          <w:szCs w:val="28"/>
        </w:rPr>
        <w:t>Сайзанак</w:t>
      </w:r>
      <w:proofErr w:type="spellEnd"/>
      <w:r>
        <w:rPr>
          <w:color w:val="000000"/>
          <w:sz w:val="28"/>
          <w:szCs w:val="28"/>
        </w:rPr>
        <w:t>»</w:t>
      </w:r>
    </w:p>
    <w:p w:rsidR="0059436E" w:rsidRDefault="0059436E" w:rsidP="005943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36E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внутрисадикового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тура Всероссийского конкурса профессионального мастерства «Воспитатель года – 2022»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  </w:t>
      </w:r>
    </w:p>
    <w:p w:rsidR="0059436E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На основании приказа Министерство Образовании и науки Республики Тыва  №1390-д от 29.12.2021 года «О проведении республиканских конкурсов профессионального мастерства в 2022»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исполнении плана мероприятий государственной программы Республики Тыва «Развитие образования и науки на 2014-2025 годы», в целях поддержки инновационного движения, распространения педагогического опыта лучших педагогов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Барун-Хемчикского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развития и расширения профессиональных контактов, внедрения новых педагогических технологий, поддержки талантливых, творчески работающих педагогов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среди воспитателей муниципальных бюджетных дошкольных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», по итогам проведения конкурса среди воспитателей МБДОУ детского сада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», ПРИКАЗЫВАЮ: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1. Утвердить итоги конкурса «Воспитатель года – 2022». Согласно прилагаемым к данному приказу итоговым протоколам заседания жюри конкурса.</w:t>
      </w:r>
    </w:p>
    <w:p w:rsidR="0059436E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Победитель  «Воспитатель года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Сембил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Алёна Андреевна – воспитатель младшей</w:t>
      </w:r>
      <w:r w:rsidR="0079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2. Среди  воспитателей наградить Дипломами 1,2,3 степени победителей и призеров конкурса: </w:t>
      </w:r>
    </w:p>
    <w:p w:rsidR="0059436E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номинации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«Воспитатель года-2022»           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- Диплом 1 степени –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Викторовна -  воспитателю младшей  группы МБДОУ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210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Диплом 2 степени – </w:t>
      </w:r>
      <w:proofErr w:type="spellStart"/>
      <w:r w:rsidR="00F2100B">
        <w:rPr>
          <w:rFonts w:ascii="Times New Roman" w:eastAsia="Times New Roman" w:hAnsi="Times New Roman" w:cs="Times New Roman"/>
          <w:sz w:val="28"/>
          <w:szCs w:val="28"/>
        </w:rPr>
        <w:t>Сарыглар</w:t>
      </w:r>
      <w:proofErr w:type="spellEnd"/>
      <w:r w:rsidR="00F21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Владимировна -   воспитателя 1-ой младшей группы  раннего возраста  МБДОУ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9436E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Диплом 3 степени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Чойганмаа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Маадыр-ооловна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 2-ой младшей группы;</w:t>
      </w:r>
    </w:p>
    <w:p w:rsidR="0059436E" w:rsidRDefault="00796DDB" w:rsidP="0059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3. </w:t>
      </w:r>
      <w:r w:rsidR="0059436E">
        <w:rPr>
          <w:rFonts w:ascii="Times New Roman" w:eastAsia="Times New Roman" w:hAnsi="Times New Roman" w:cs="Times New Roman"/>
          <w:sz w:val="28"/>
          <w:szCs w:val="28"/>
        </w:rPr>
        <w:t xml:space="preserve">Наградить в </w:t>
      </w:r>
      <w:r w:rsidR="0059436E">
        <w:rPr>
          <w:rFonts w:ascii="Times New Roman" w:hAnsi="Times New Roman" w:cs="Times New Roman"/>
          <w:sz w:val="28"/>
          <w:szCs w:val="28"/>
        </w:rPr>
        <w:t>номинации:</w:t>
      </w:r>
    </w:p>
    <w:p w:rsidR="00796DDB" w:rsidRDefault="0059436E" w:rsidP="0079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6DDB">
        <w:rPr>
          <w:rFonts w:ascii="Times New Roman" w:hAnsi="Times New Roman" w:cs="Times New Roman"/>
          <w:sz w:val="28"/>
          <w:szCs w:val="28"/>
        </w:rPr>
        <w:t xml:space="preserve"> </w:t>
      </w:r>
      <w:r w:rsidR="00D60B7E">
        <w:rPr>
          <w:rFonts w:ascii="Times New Roman" w:hAnsi="Times New Roman" w:cs="Times New Roman"/>
          <w:sz w:val="28"/>
          <w:szCs w:val="28"/>
        </w:rPr>
        <w:t xml:space="preserve"> «Воспитатель </w:t>
      </w:r>
      <w:proofErr w:type="gramStart"/>
      <w:r w:rsidR="00D60B7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D60B7E">
        <w:rPr>
          <w:rFonts w:ascii="Times New Roman" w:hAnsi="Times New Roman" w:cs="Times New Roman"/>
          <w:sz w:val="28"/>
          <w:szCs w:val="28"/>
        </w:rPr>
        <w:t xml:space="preserve">этр </w:t>
      </w:r>
      <w:r w:rsidR="00796D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6DDB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796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DB"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 w:rsidR="00796DDB">
        <w:rPr>
          <w:rFonts w:ascii="Times New Roman" w:hAnsi="Times New Roman" w:cs="Times New Roman"/>
          <w:sz w:val="28"/>
          <w:szCs w:val="28"/>
        </w:rPr>
        <w:t xml:space="preserve"> Анатольевна – музыкальный руководитель </w:t>
      </w:r>
      <w:r w:rsidR="00796DDB">
        <w:rPr>
          <w:rFonts w:ascii="Times New Roman" w:eastAsia="Times New Roman" w:hAnsi="Times New Roman" w:cs="Times New Roman"/>
          <w:sz w:val="28"/>
          <w:szCs w:val="28"/>
        </w:rPr>
        <w:t>МБДОУ детский сад «</w:t>
      </w:r>
      <w:proofErr w:type="spellStart"/>
      <w:r w:rsidR="00796DDB"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 w:rsidR="00796DD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9436E" w:rsidRPr="00DC61B5" w:rsidRDefault="00796DDB" w:rsidP="0059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номинацией «Лучший проект</w:t>
      </w:r>
      <w:r w:rsidR="0059436E" w:rsidRPr="00DC61B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Аракчаа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Алена Алексеевна, воспитатель старшей группы;</w:t>
      </w:r>
    </w:p>
    <w:p w:rsidR="00796DDB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B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96DDB">
        <w:rPr>
          <w:rFonts w:ascii="Times New Roman" w:eastAsia="Times New Roman" w:hAnsi="Times New Roman" w:cs="Times New Roman"/>
          <w:sz w:val="28"/>
          <w:szCs w:val="28"/>
        </w:rPr>
        <w:t xml:space="preserve">номинацией  «Педагогический поиск </w:t>
      </w:r>
      <w:r w:rsidRPr="00DC61B5">
        <w:rPr>
          <w:rFonts w:ascii="Times New Roman" w:eastAsia="Times New Roman" w:hAnsi="Times New Roman" w:cs="Times New Roman"/>
          <w:sz w:val="28"/>
          <w:szCs w:val="28"/>
        </w:rPr>
        <w:t>» -</w:t>
      </w:r>
      <w:r w:rsidR="0079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DDB">
        <w:rPr>
          <w:rFonts w:ascii="Times New Roman" w:eastAsia="Times New Roman" w:hAnsi="Times New Roman" w:cs="Times New Roman"/>
          <w:sz w:val="28"/>
          <w:szCs w:val="28"/>
        </w:rPr>
        <w:t>Ооржак</w:t>
      </w:r>
      <w:proofErr w:type="spellEnd"/>
      <w:r w:rsidR="0079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DDB">
        <w:rPr>
          <w:rFonts w:ascii="Times New Roman" w:eastAsia="Times New Roman" w:hAnsi="Times New Roman" w:cs="Times New Roman"/>
          <w:sz w:val="28"/>
          <w:szCs w:val="28"/>
        </w:rPr>
        <w:t>Саяна</w:t>
      </w:r>
      <w:proofErr w:type="spellEnd"/>
      <w:r w:rsidR="0079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DDB">
        <w:rPr>
          <w:rFonts w:ascii="Times New Roman" w:eastAsia="Times New Roman" w:hAnsi="Times New Roman" w:cs="Times New Roman"/>
          <w:sz w:val="28"/>
          <w:szCs w:val="28"/>
        </w:rPr>
        <w:t>Эрес-ооловна</w:t>
      </w:r>
      <w:proofErr w:type="spellEnd"/>
      <w:r w:rsidR="00796DDB">
        <w:rPr>
          <w:rFonts w:ascii="Times New Roman" w:eastAsia="Times New Roman" w:hAnsi="Times New Roman" w:cs="Times New Roman"/>
          <w:sz w:val="28"/>
          <w:szCs w:val="28"/>
        </w:rPr>
        <w:t>, воспитатель средней группы;</w:t>
      </w:r>
    </w:p>
    <w:p w:rsidR="0059436E" w:rsidRPr="00DC61B5" w:rsidRDefault="00796DDB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«За сохранение народных традиций» удостоена руководитель физического воспитания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Аржаана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Ивановна;</w:t>
      </w:r>
      <w:r w:rsidR="0059436E">
        <w:rPr>
          <w:rFonts w:ascii="Times New Roman" w:eastAsia="Times New Roman" w:hAnsi="Times New Roman" w:cs="Times New Roman"/>
          <w:sz w:val="28"/>
          <w:szCs w:val="28"/>
        </w:rPr>
        <w:br/>
      </w:r>
      <w:r w:rsidR="0059436E" w:rsidRPr="00DC61B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номинации «Педагогический дебют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2022»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Ай-Херина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Кызыл-ооловна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воспитатель 1-й </w:t>
      </w:r>
      <w:r w:rsidR="0059436E" w:rsidRPr="00DC61B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раннего возраста </w:t>
      </w:r>
      <w:r w:rsidR="0059436E" w:rsidRPr="00DC61B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МБДОУ детский сад «</w:t>
      </w:r>
      <w:proofErr w:type="spellStart"/>
      <w:r w:rsidR="0059436E" w:rsidRPr="00DC61B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Сайзанак</w:t>
      </w:r>
      <w:proofErr w:type="spellEnd"/>
      <w:r w:rsidR="0059436E" w:rsidRPr="00DC61B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»;</w:t>
      </w:r>
    </w:p>
    <w:p w:rsidR="0059436E" w:rsidRDefault="00796DDB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9436E">
        <w:rPr>
          <w:rFonts w:ascii="Times New Roman" w:eastAsia="Times New Roman" w:hAnsi="Times New Roman" w:cs="Times New Roman"/>
          <w:sz w:val="28"/>
          <w:szCs w:val="28"/>
        </w:rPr>
        <w:t>Наградить победителей, призеров и участников конкурса ценными и поощрительными призами согласно прилагаемому к настоящему приказу;</w:t>
      </w:r>
    </w:p>
    <w:p w:rsidR="0059436E" w:rsidRDefault="0059436E" w:rsidP="005943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Старшему воспитателю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победителю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внутрисадикового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тура Всероссийского конкурса педагогического мастерства «Воспитатель года»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Сембил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Алёну Андреевну подготовить и направить к муниципальному туру Всероссийского конкурса педагогического мастерства «Воспитатель года»;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5. Объявить благодарность и вручить благодарственные письма членам оргкомитета конкурса за компетентную работу в подготовке, организации и проведении конкурсных мероприятий:</w:t>
      </w:r>
    </w:p>
    <w:p w:rsidR="0059436E" w:rsidRDefault="0059436E" w:rsidP="0059436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Ооржак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АйранаЭрес-ооловне</w:t>
      </w:r>
      <w:proofErr w:type="spellEnd"/>
    </w:p>
    <w:p w:rsidR="0059436E" w:rsidRDefault="0059436E" w:rsidP="00594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Алена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Сарыг-ооловне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  <w:t>10. Возложить контроль за исполнением приказа 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Тулуш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старшему воспитателю детского сада.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Заведующая </w:t>
      </w:r>
    </w:p>
    <w:p w:rsidR="0059436E" w:rsidRDefault="0059436E" w:rsidP="005943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детского сада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»:____________/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Ч.Ш./</w:t>
      </w:r>
    </w:p>
    <w:p w:rsidR="0059436E" w:rsidRDefault="0059436E" w:rsidP="005943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0700" w:rsidRDefault="00290700"/>
    <w:sectPr w:rsidR="00290700" w:rsidSect="0029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436E"/>
    <w:rsid w:val="00290700"/>
    <w:rsid w:val="0059436E"/>
    <w:rsid w:val="00796DDB"/>
    <w:rsid w:val="00797EA8"/>
    <w:rsid w:val="008E56D1"/>
    <w:rsid w:val="00981701"/>
    <w:rsid w:val="00B4766F"/>
    <w:rsid w:val="00D4130D"/>
    <w:rsid w:val="00D60B7E"/>
    <w:rsid w:val="00F2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36E"/>
    <w:rPr>
      <w:color w:val="0000FF"/>
      <w:u w:val="single"/>
    </w:rPr>
  </w:style>
  <w:style w:type="paragraph" w:styleId="a4">
    <w:name w:val="No Spacing"/>
    <w:link w:val="a5"/>
    <w:uiPriority w:val="1"/>
    <w:qFormat/>
    <w:rsid w:val="005943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9436E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59436E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9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3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ekpeer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Чойганмаа</dc:creator>
  <cp:lastModifiedBy>Пользователь Windows</cp:lastModifiedBy>
  <cp:revision>5</cp:revision>
  <dcterms:created xsi:type="dcterms:W3CDTF">2022-02-17T08:20:00Z</dcterms:created>
  <dcterms:modified xsi:type="dcterms:W3CDTF">2022-02-17T10:36:00Z</dcterms:modified>
</cp:coreProperties>
</file>