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1F" w:rsidRDefault="00805D1F" w:rsidP="00805D1F">
      <w:pPr>
        <w:spacing w:after="0" w:line="437" w:lineRule="atLeast"/>
        <w:jc w:val="both"/>
        <w:textAlignment w:val="baseline"/>
        <w:rPr>
          <w:rFonts w:ascii="Times New Roman" w:eastAsia="Times New Roman" w:hAnsi="Times New Roman" w:cs="Times New Roman"/>
          <w:b/>
          <w:bCs/>
          <w:color w:val="333333"/>
          <w:sz w:val="28"/>
          <w:szCs w:val="28"/>
        </w:rPr>
      </w:pPr>
      <w:r>
        <w:rPr>
          <w:rFonts w:ascii="Times New Roman" w:eastAsia="Times New Roman" w:hAnsi="Times New Roman" w:cs="Times New Roman"/>
          <w:b/>
          <w:bCs/>
          <w:noProof/>
          <w:color w:val="333333"/>
          <w:sz w:val="28"/>
          <w:szCs w:val="28"/>
        </w:rPr>
        <w:drawing>
          <wp:inline distT="0" distB="0" distL="0" distR="0">
            <wp:extent cx="5940425" cy="8880894"/>
            <wp:effectExtent l="19050" t="0" r="3175" b="0"/>
            <wp:docPr id="1" name="Рисунок 1" descr="C:\Users\Монгуш Чойганмаа\Downloads\image-28-03-22-05-58-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нгуш Чойганмаа\Downloads\image-28-03-22-05-58-6 (1).jpeg"/>
                    <pic:cNvPicPr>
                      <a:picLocks noChangeAspect="1" noChangeArrowheads="1"/>
                    </pic:cNvPicPr>
                  </pic:nvPicPr>
                  <pic:blipFill>
                    <a:blip r:embed="rId5" cstate="print"/>
                    <a:srcRect/>
                    <a:stretch>
                      <a:fillRect/>
                    </a:stretch>
                  </pic:blipFill>
                  <pic:spPr bwMode="auto">
                    <a:xfrm>
                      <a:off x="0" y="0"/>
                      <a:ext cx="5940425" cy="8880894"/>
                    </a:xfrm>
                    <a:prstGeom prst="rect">
                      <a:avLst/>
                    </a:prstGeom>
                    <a:noFill/>
                    <a:ln w="9525">
                      <a:noFill/>
                      <a:miter lim="800000"/>
                      <a:headEnd/>
                      <a:tailEnd/>
                    </a:ln>
                  </pic:spPr>
                </pic:pic>
              </a:graphicData>
            </a:graphic>
          </wp:inline>
        </w:drawing>
      </w:r>
    </w:p>
    <w:p w:rsidR="00805D1F" w:rsidRPr="008F4897" w:rsidRDefault="00805D1F" w:rsidP="00805D1F">
      <w:pPr>
        <w:spacing w:after="0" w:line="437" w:lineRule="atLeast"/>
        <w:jc w:val="both"/>
        <w:textAlignment w:val="baseline"/>
        <w:rPr>
          <w:rFonts w:ascii="Times New Roman" w:eastAsia="Times New Roman" w:hAnsi="Times New Roman" w:cs="Times New Roman"/>
          <w:b/>
          <w:bCs/>
          <w:color w:val="333333"/>
          <w:sz w:val="28"/>
          <w:szCs w:val="28"/>
        </w:rPr>
      </w:pP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lastRenderedPageBreak/>
        <w:t>Общие положения.</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1.1. Настоящее положение регламентирует организацию питания в М</w:t>
      </w:r>
      <w:r w:rsidRPr="008F4897">
        <w:rPr>
          <w:rFonts w:ascii="Times New Roman" w:eastAsia="Times New Roman" w:hAnsi="Times New Roman" w:cs="Times New Roman"/>
          <w:color w:val="333333"/>
          <w:sz w:val="28"/>
          <w:szCs w:val="28"/>
        </w:rPr>
        <w:t>БДОУ детского сада «</w:t>
      </w:r>
      <w:proofErr w:type="spellStart"/>
      <w:r w:rsidRPr="008F4897">
        <w:rPr>
          <w:rFonts w:ascii="Times New Roman" w:eastAsia="Times New Roman" w:hAnsi="Times New Roman" w:cs="Times New Roman"/>
          <w:color w:val="333333"/>
          <w:sz w:val="28"/>
          <w:szCs w:val="28"/>
        </w:rPr>
        <w:t>Сайзанак</w:t>
      </w:r>
      <w:proofErr w:type="spellEnd"/>
      <w:r w:rsidRPr="008F4897">
        <w:rPr>
          <w:rFonts w:ascii="Times New Roman" w:eastAsia="Times New Roman" w:hAnsi="Times New Roman" w:cs="Times New Roman"/>
          <w:color w:val="333333"/>
          <w:sz w:val="28"/>
          <w:szCs w:val="28"/>
        </w:rPr>
        <w:t>»</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1.2. Настоящее положение разработано в соответствии:</w:t>
      </w:r>
    </w:p>
    <w:p w:rsidR="00805D1F" w:rsidRPr="00CC1F1F" w:rsidRDefault="00805D1F" w:rsidP="00805D1F">
      <w:pPr>
        <w:numPr>
          <w:ilvl w:val="0"/>
          <w:numId w:val="1"/>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 Конституцией Российской Федерации,</w:t>
      </w:r>
    </w:p>
    <w:p w:rsidR="00805D1F" w:rsidRPr="00CC1F1F" w:rsidRDefault="00805D1F" w:rsidP="00805D1F">
      <w:pPr>
        <w:numPr>
          <w:ilvl w:val="0"/>
          <w:numId w:val="1"/>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Законом РФ «Об образовании» 01.09.2013 год.</w:t>
      </w:r>
    </w:p>
    <w:p w:rsidR="00805D1F" w:rsidRPr="00CC1F1F" w:rsidRDefault="00805D1F" w:rsidP="00805D1F">
      <w:pPr>
        <w:numPr>
          <w:ilvl w:val="0"/>
          <w:numId w:val="1"/>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«Санитарно — эпидемиологическими требованиями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г. № 26 (далее —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w:t>
      </w:r>
    </w:p>
    <w:p w:rsidR="00805D1F" w:rsidRPr="00CC1F1F" w:rsidRDefault="00805D1F" w:rsidP="00805D1F">
      <w:pPr>
        <w:numPr>
          <w:ilvl w:val="0"/>
          <w:numId w:val="1"/>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Уставом организации и другими Федеральными законами и иными нормативными правовыми актами содержа</w:t>
      </w:r>
      <w:r w:rsidRPr="008F4897">
        <w:rPr>
          <w:rFonts w:ascii="Times New Roman" w:eastAsia="Times New Roman" w:hAnsi="Times New Roman" w:cs="Times New Roman"/>
          <w:color w:val="333333"/>
          <w:sz w:val="28"/>
          <w:szCs w:val="28"/>
        </w:rPr>
        <w:t>щие охрану здоровья воспитанников</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1.3. Настоящее Положение об организации питания устанавливает:</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proofErr w:type="gramStart"/>
      <w:r w:rsidRPr="00CC1F1F">
        <w:rPr>
          <w:rFonts w:ascii="Times New Roman" w:eastAsia="Times New Roman" w:hAnsi="Times New Roman" w:cs="Times New Roman"/>
          <w:color w:val="333333"/>
          <w:sz w:val="28"/>
          <w:szCs w:val="28"/>
        </w:rPr>
        <w:t>1.3.1. цели, задачи по организации питания в ДОУ;</w:t>
      </w:r>
      <w:r w:rsidRPr="00CC1F1F">
        <w:rPr>
          <w:rFonts w:ascii="Times New Roman" w:eastAsia="Times New Roman" w:hAnsi="Times New Roman" w:cs="Times New Roman"/>
          <w:color w:val="333333"/>
          <w:sz w:val="28"/>
          <w:szCs w:val="28"/>
        </w:rPr>
        <w:br/>
        <w:t>1.3.2. основные направления работы по организации питания в ДОУ;</w:t>
      </w:r>
      <w:r w:rsidRPr="00CC1F1F">
        <w:rPr>
          <w:rFonts w:ascii="Times New Roman" w:eastAsia="Times New Roman" w:hAnsi="Times New Roman" w:cs="Times New Roman"/>
          <w:color w:val="333333"/>
          <w:sz w:val="28"/>
          <w:szCs w:val="28"/>
        </w:rPr>
        <w:br/>
        <w:t>1.3.3. порядок организации питания детей, соблюдения условий для укрепления здоровья, обеспечения безопасности питания каждого обучающегося;</w:t>
      </w:r>
      <w:r w:rsidRPr="00CC1F1F">
        <w:rPr>
          <w:rFonts w:ascii="Times New Roman" w:eastAsia="Times New Roman" w:hAnsi="Times New Roman" w:cs="Times New Roman"/>
          <w:color w:val="333333"/>
          <w:sz w:val="28"/>
          <w:szCs w:val="28"/>
        </w:rPr>
        <w:br/>
        <w:t>1.3.4. соблюдения условий хранения продуктов питания в ДОУ;</w:t>
      </w:r>
      <w:r w:rsidRPr="00CC1F1F">
        <w:rPr>
          <w:rFonts w:ascii="Times New Roman" w:eastAsia="Times New Roman" w:hAnsi="Times New Roman" w:cs="Times New Roman"/>
          <w:color w:val="333333"/>
          <w:sz w:val="28"/>
          <w:szCs w:val="28"/>
        </w:rPr>
        <w:br/>
        <w:t>1.3.5. роль и место ответственного лица за организацию питания в ДОУ;</w:t>
      </w:r>
      <w:proofErr w:type="gramEnd"/>
      <w:r w:rsidRPr="00CC1F1F">
        <w:rPr>
          <w:rFonts w:ascii="Times New Roman" w:eastAsia="Times New Roman" w:hAnsi="Times New Roman" w:cs="Times New Roman"/>
          <w:color w:val="333333"/>
          <w:sz w:val="28"/>
          <w:szCs w:val="28"/>
        </w:rPr>
        <w:br/>
        <w:t xml:space="preserve">1.3.6. деятельность </w:t>
      </w:r>
      <w:proofErr w:type="spellStart"/>
      <w:r w:rsidRPr="00CC1F1F">
        <w:rPr>
          <w:rFonts w:ascii="Times New Roman" w:eastAsia="Times New Roman" w:hAnsi="Times New Roman" w:cs="Times New Roman"/>
          <w:color w:val="333333"/>
          <w:sz w:val="28"/>
          <w:szCs w:val="28"/>
        </w:rPr>
        <w:t>бракеражной</w:t>
      </w:r>
      <w:proofErr w:type="spellEnd"/>
      <w:r w:rsidRPr="00CC1F1F">
        <w:rPr>
          <w:rFonts w:ascii="Times New Roman" w:eastAsia="Times New Roman" w:hAnsi="Times New Roman" w:cs="Times New Roman"/>
          <w:color w:val="333333"/>
          <w:sz w:val="28"/>
          <w:szCs w:val="28"/>
        </w:rPr>
        <w:t xml:space="preserve"> комиссии.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1.4. Настоящее Положение об организации питания вводится как обязательное для исполнения всеми:</w:t>
      </w:r>
    </w:p>
    <w:p w:rsidR="00805D1F" w:rsidRPr="00CC1F1F" w:rsidRDefault="00805D1F" w:rsidP="00805D1F">
      <w:pPr>
        <w:numPr>
          <w:ilvl w:val="0"/>
          <w:numId w:val="2"/>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администрацией;</w:t>
      </w:r>
    </w:p>
    <w:p w:rsidR="00805D1F" w:rsidRPr="00CC1F1F" w:rsidRDefault="00805D1F" w:rsidP="00805D1F">
      <w:pPr>
        <w:numPr>
          <w:ilvl w:val="0"/>
          <w:numId w:val="2"/>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кладовщиком;</w:t>
      </w:r>
    </w:p>
    <w:p w:rsidR="00805D1F" w:rsidRPr="00CC1F1F" w:rsidRDefault="00805D1F" w:rsidP="00805D1F">
      <w:pPr>
        <w:numPr>
          <w:ilvl w:val="0"/>
          <w:numId w:val="2"/>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работниками пищеблока, педагогами, младшими воспитателями;</w:t>
      </w:r>
    </w:p>
    <w:p w:rsidR="00805D1F" w:rsidRPr="00CC1F1F" w:rsidRDefault="00805D1F" w:rsidP="00805D1F">
      <w:pPr>
        <w:numPr>
          <w:ilvl w:val="0"/>
          <w:numId w:val="2"/>
        </w:numPr>
        <w:spacing w:after="0" w:line="437" w:lineRule="atLeast"/>
        <w:ind w:left="360"/>
        <w:jc w:val="both"/>
        <w:textAlignment w:val="baseline"/>
        <w:rPr>
          <w:rFonts w:ascii="Times New Roman" w:eastAsia="Times New Roman" w:hAnsi="Times New Roman" w:cs="Times New Roman"/>
          <w:color w:val="333333"/>
          <w:sz w:val="28"/>
          <w:szCs w:val="28"/>
        </w:rPr>
      </w:pPr>
      <w:proofErr w:type="gramStart"/>
      <w:r w:rsidRPr="00CC1F1F">
        <w:rPr>
          <w:rFonts w:ascii="Times New Roman" w:eastAsia="Times New Roman" w:hAnsi="Times New Roman" w:cs="Times New Roman"/>
          <w:color w:val="333333"/>
          <w:sz w:val="28"/>
          <w:szCs w:val="28"/>
        </w:rPr>
        <w:t>ответственным</w:t>
      </w:r>
      <w:proofErr w:type="gramEnd"/>
      <w:r w:rsidRPr="00CC1F1F">
        <w:rPr>
          <w:rFonts w:ascii="Times New Roman" w:eastAsia="Times New Roman" w:hAnsi="Times New Roman" w:cs="Times New Roman"/>
          <w:color w:val="333333"/>
          <w:sz w:val="28"/>
          <w:szCs w:val="28"/>
        </w:rPr>
        <w:t xml:space="preserve"> за организацию питания.</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1.5. Срок данного Положения не ограничен. Положение действует до принятия нового.</w:t>
      </w:r>
    </w:p>
    <w:p w:rsidR="00805D1F" w:rsidRPr="00CC1F1F" w:rsidRDefault="00805D1F" w:rsidP="00805D1F">
      <w:pPr>
        <w:numPr>
          <w:ilvl w:val="0"/>
          <w:numId w:val="3"/>
        </w:numPr>
        <w:spacing w:after="0" w:line="437" w:lineRule="atLeast"/>
        <w:ind w:left="360"/>
        <w:jc w:val="both"/>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Цель, задачи по организации питания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2.1. Целями настоящего Положения являются обеспечение гарантий прав детей раннего и дошкольного возраста, детей — аллергиков на получение питания в ДОУ, сохранение здоровья обучающихся;</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2.2. Основными задачами организации питания </w:t>
      </w:r>
      <w:proofErr w:type="gramStart"/>
      <w:r w:rsidRPr="00CC1F1F">
        <w:rPr>
          <w:rFonts w:ascii="Times New Roman" w:eastAsia="Times New Roman" w:hAnsi="Times New Roman" w:cs="Times New Roman"/>
          <w:color w:val="333333"/>
          <w:sz w:val="28"/>
          <w:szCs w:val="28"/>
        </w:rPr>
        <w:t>обучающихся</w:t>
      </w:r>
      <w:proofErr w:type="gramEnd"/>
      <w:r w:rsidRPr="00CC1F1F">
        <w:rPr>
          <w:rFonts w:ascii="Times New Roman" w:eastAsia="Times New Roman" w:hAnsi="Times New Roman" w:cs="Times New Roman"/>
          <w:color w:val="333333"/>
          <w:sz w:val="28"/>
          <w:szCs w:val="28"/>
        </w:rPr>
        <w:t xml:space="preserve"> в ДОУ являются:</w:t>
      </w:r>
    </w:p>
    <w:p w:rsidR="00805D1F" w:rsidRPr="00CC1F1F" w:rsidRDefault="00805D1F" w:rsidP="00805D1F">
      <w:pPr>
        <w:numPr>
          <w:ilvl w:val="0"/>
          <w:numId w:val="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создание условий, направленных на обеспечение обучающихся рациональным и сбалансированным питанием;</w:t>
      </w:r>
    </w:p>
    <w:p w:rsidR="00805D1F" w:rsidRPr="00CC1F1F" w:rsidRDefault="00805D1F" w:rsidP="00805D1F">
      <w:pPr>
        <w:numPr>
          <w:ilvl w:val="0"/>
          <w:numId w:val="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гарантирование качества и безопасности питания, пищевых продуктов, используемых в приготовлении блюд;</w:t>
      </w:r>
    </w:p>
    <w:p w:rsidR="00805D1F" w:rsidRPr="008F4897" w:rsidRDefault="00805D1F" w:rsidP="00805D1F">
      <w:pPr>
        <w:numPr>
          <w:ilvl w:val="0"/>
          <w:numId w:val="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пропаганда принципов здорового и полноценного питания.</w:t>
      </w:r>
    </w:p>
    <w:p w:rsidR="00805D1F" w:rsidRPr="00CC1F1F" w:rsidRDefault="00805D1F" w:rsidP="00805D1F">
      <w:pPr>
        <w:spacing w:after="0" w:line="437" w:lineRule="atLeast"/>
        <w:ind w:left="360"/>
        <w:jc w:val="both"/>
        <w:textAlignment w:val="baseline"/>
        <w:rPr>
          <w:rFonts w:ascii="Times New Roman" w:eastAsia="Times New Roman" w:hAnsi="Times New Roman" w:cs="Times New Roman"/>
          <w:color w:val="333333"/>
          <w:sz w:val="28"/>
          <w:szCs w:val="28"/>
        </w:rPr>
      </w:pPr>
    </w:p>
    <w:p w:rsidR="00805D1F" w:rsidRPr="00CC1F1F" w:rsidRDefault="00805D1F" w:rsidP="00805D1F">
      <w:pPr>
        <w:numPr>
          <w:ilvl w:val="0"/>
          <w:numId w:val="5"/>
        </w:numPr>
        <w:spacing w:after="0" w:line="437" w:lineRule="atLeast"/>
        <w:ind w:left="360"/>
        <w:jc w:val="both"/>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Основные направления работы по организации питания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3.1.Изучение нормативно-правовой базы по вопросам организации питания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3.2.Организация </w:t>
      </w:r>
      <w:proofErr w:type="gramStart"/>
      <w:r w:rsidRPr="00CC1F1F">
        <w:rPr>
          <w:rFonts w:ascii="Times New Roman" w:eastAsia="Times New Roman" w:hAnsi="Times New Roman" w:cs="Times New Roman"/>
          <w:color w:val="333333"/>
          <w:sz w:val="28"/>
          <w:szCs w:val="28"/>
        </w:rPr>
        <w:t>обучения руководителей по вопросам</w:t>
      </w:r>
      <w:proofErr w:type="gramEnd"/>
      <w:r w:rsidRPr="00CC1F1F">
        <w:rPr>
          <w:rFonts w:ascii="Times New Roman" w:eastAsia="Times New Roman" w:hAnsi="Times New Roman" w:cs="Times New Roman"/>
          <w:color w:val="333333"/>
          <w:sz w:val="28"/>
          <w:szCs w:val="28"/>
        </w:rPr>
        <w:t xml:space="preserve"> организации питания;</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3.3. Материально-техническое оснащение помещения пищеблока;</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3.4. Рациональное размещение технологического оборудования и сантехнического оборудования в помещении пищеблока;</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3.5.Организация питания детей раннего возраста;</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3.6.Организация питания детей дошкольного возраста;</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3.7.Обучение и инструктаж сотрудников пищеблока;</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3.8. Обучение и инструктаж воспитателей, младших воспитателей;</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3.9. Контроль и анализ условий организации питания детей раннего и дошкольного возраста, детей-аллергиков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3.10. Разработка мероприятий по вопросам организации сбалансированного, полезного питания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3.11. Разработка мероприятий по вопросам оснащения пищеблока современным технологическим оборудованием, инвентарем;</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3.12. Организация обеспечения работников пищеблока средствами индивидуальной защиты, средствами дезинфекции;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3.13. Изучение и распространение опыта по организации питания в ДОУ, пропаганда вопросов здорового питания.</w:t>
      </w:r>
    </w:p>
    <w:p w:rsidR="00805D1F" w:rsidRPr="00CC1F1F" w:rsidRDefault="00805D1F" w:rsidP="00805D1F">
      <w:pPr>
        <w:numPr>
          <w:ilvl w:val="0"/>
          <w:numId w:val="6"/>
        </w:numPr>
        <w:spacing w:after="0" w:line="437" w:lineRule="atLeast"/>
        <w:ind w:left="360"/>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 xml:space="preserve">Требования к организации питания </w:t>
      </w:r>
      <w:proofErr w:type="gramStart"/>
      <w:r w:rsidRPr="008F4897">
        <w:rPr>
          <w:rFonts w:ascii="Times New Roman" w:eastAsia="Times New Roman" w:hAnsi="Times New Roman" w:cs="Times New Roman"/>
          <w:b/>
          <w:bCs/>
          <w:color w:val="333333"/>
          <w:sz w:val="28"/>
          <w:szCs w:val="28"/>
        </w:rPr>
        <w:t>обучающихся</w:t>
      </w:r>
      <w:proofErr w:type="gramEnd"/>
      <w:r w:rsidRPr="008F4897">
        <w:rPr>
          <w:rFonts w:ascii="Times New Roman" w:eastAsia="Times New Roman" w:hAnsi="Times New Roman" w:cs="Times New Roman"/>
          <w:b/>
          <w:bCs/>
          <w:color w:val="333333"/>
          <w:sz w:val="28"/>
          <w:szCs w:val="28"/>
        </w:rPr>
        <w:t xml:space="preserve">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4.1. Организация питания возлагается на администрацию ДОУ. Распределение обязанностей по организации питания между работниками пищеблока, педагогами, младшими воспитателями определено должностными инструкциями.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4.2. Заведующий ДОУ несет ответственность за организацию питания, осуществляет </w:t>
      </w:r>
      <w:proofErr w:type="gramStart"/>
      <w:r w:rsidRPr="00CC1F1F">
        <w:rPr>
          <w:rFonts w:ascii="Times New Roman" w:eastAsia="Times New Roman" w:hAnsi="Times New Roman" w:cs="Times New Roman"/>
          <w:color w:val="333333"/>
          <w:sz w:val="28"/>
          <w:szCs w:val="28"/>
        </w:rPr>
        <w:t>контроль за</w:t>
      </w:r>
      <w:proofErr w:type="gramEnd"/>
      <w:r w:rsidRPr="00CC1F1F">
        <w:rPr>
          <w:rFonts w:ascii="Times New Roman" w:eastAsia="Times New Roman" w:hAnsi="Times New Roman" w:cs="Times New Roman"/>
          <w:color w:val="333333"/>
          <w:sz w:val="28"/>
          <w:szCs w:val="28"/>
        </w:rPr>
        <w:t xml:space="preserve"> работой сотрудников.</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4.3. При транспортировке пищевых продуктов необходимо соблюдать условия, обеспечивающие их сохранность, предохраняющие от загрязнения, с учетом санитарн</w:t>
      </w:r>
      <w:proofErr w:type="gramStart"/>
      <w:r w:rsidRPr="00CC1F1F">
        <w:rPr>
          <w:rFonts w:ascii="Times New Roman" w:eastAsia="Times New Roman" w:hAnsi="Times New Roman" w:cs="Times New Roman"/>
          <w:color w:val="333333"/>
          <w:sz w:val="28"/>
          <w:szCs w:val="28"/>
        </w:rPr>
        <w:t>о-</w:t>
      </w:r>
      <w:proofErr w:type="gramEnd"/>
      <w:r w:rsidRPr="00CC1F1F">
        <w:rPr>
          <w:rFonts w:ascii="Times New Roman" w:eastAsia="Times New Roman" w:hAnsi="Times New Roman" w:cs="Times New Roman"/>
          <w:color w:val="333333"/>
          <w:sz w:val="28"/>
          <w:szCs w:val="28"/>
        </w:rPr>
        <w:t xml:space="preserve"> эпидемиологических требований к их перевозке.</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4.4. Приём пищевых продуктов и продовольственного сырья в ДОУ осуществляется при наличии товаросопроводительных документов, подтверждающих их качество и безопасность (ведомость на доставку продуктов питания, счет-фактура, удостоверение качества, при необходимости — ветеринарное свидетельство).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4.5.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w:t>
      </w:r>
      <w:proofErr w:type="gramStart"/>
      <w:r w:rsidRPr="00CC1F1F">
        <w:rPr>
          <w:rFonts w:ascii="Times New Roman" w:eastAsia="Times New Roman" w:hAnsi="Times New Roman" w:cs="Times New Roman"/>
          <w:color w:val="333333"/>
          <w:sz w:val="28"/>
          <w:szCs w:val="28"/>
        </w:rPr>
        <w:t>о-</w:t>
      </w:r>
      <w:proofErr w:type="gramEnd"/>
      <w:r w:rsidRPr="00CC1F1F">
        <w:rPr>
          <w:rFonts w:ascii="Times New Roman" w:eastAsia="Times New Roman" w:hAnsi="Times New Roman" w:cs="Times New Roman"/>
          <w:color w:val="333333"/>
          <w:sz w:val="28"/>
          <w:szCs w:val="28"/>
        </w:rPr>
        <w:t xml:space="preserve"> 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4.6. Устройство, оборудование и содержание пищеблока ДОУ должно соответствовать санитарным правилам к организациям общественного питания.</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4.7. Всё технологическое и холодильное оборудование должно быть в рабочем состоянии.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4.8.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4.9. Для приготовления пищи используется электрооборудование, электрические плиты, </w:t>
      </w:r>
      <w:proofErr w:type="spellStart"/>
      <w:r w:rsidRPr="00CC1F1F">
        <w:rPr>
          <w:rFonts w:ascii="Times New Roman" w:eastAsia="Times New Roman" w:hAnsi="Times New Roman" w:cs="Times New Roman"/>
          <w:color w:val="333333"/>
          <w:sz w:val="28"/>
          <w:szCs w:val="28"/>
        </w:rPr>
        <w:t>пароконвектомат</w:t>
      </w:r>
      <w:proofErr w:type="spellEnd"/>
      <w:r w:rsidRPr="00CC1F1F">
        <w:rPr>
          <w:rFonts w:ascii="Times New Roman" w:eastAsia="Times New Roman" w:hAnsi="Times New Roman" w:cs="Times New Roman"/>
          <w:color w:val="333333"/>
          <w:sz w:val="28"/>
          <w:szCs w:val="28"/>
        </w:rPr>
        <w:t>.</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4.10. В помещении пищеблока проводят ежедневную влажную уборку, генеральную уборку по утвержденному графику.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4.11. 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4.12. Ежедневно перед началом работы ответственное лицо, прошедшее специальный инструктаж проводит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Допускают к работе по приготовлению блюд и их раздаче работники пищеблока, имеющих на руках порезы, ожоги, если они будут работать в перчатках.</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4.13. Работники пищеблока не должны во время работы носить кольца, серьги, закалывать спецодежду булавками, принимать пищу и курить на рабочем месте и на территории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4.14. В ДОУ должен быть организован питьевой режим. Питьевая вода, в том числе расфасованная в емкости и </w:t>
      </w:r>
      <w:proofErr w:type="spellStart"/>
      <w:r w:rsidRPr="00CC1F1F">
        <w:rPr>
          <w:rFonts w:ascii="Times New Roman" w:eastAsia="Times New Roman" w:hAnsi="Times New Roman" w:cs="Times New Roman"/>
          <w:color w:val="333333"/>
          <w:sz w:val="28"/>
          <w:szCs w:val="28"/>
        </w:rPr>
        <w:t>бутилированная</w:t>
      </w:r>
      <w:proofErr w:type="spellEnd"/>
      <w:r w:rsidRPr="00CC1F1F">
        <w:rPr>
          <w:rFonts w:ascii="Times New Roman" w:eastAsia="Times New Roman" w:hAnsi="Times New Roman" w:cs="Times New Roman"/>
          <w:color w:val="333333"/>
          <w:sz w:val="28"/>
          <w:szCs w:val="28"/>
        </w:rPr>
        <w:t>,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4.15. Для обеспечения разнообразного и полноценного питания детей в ДОУ и дома родителей информируют об ассортименте питания ребёнка, вывешивая ежедневное меню в каждой групповой ячейке. В ежедневном меню указывается наименование блюда и объем порции, а также замены блюд для детей с пищевой аллергией и сахарным диабетом.</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4.16. Помещение пищеблока должно быть оборудовано вытяжной вентиляцией.</w:t>
      </w:r>
    </w:p>
    <w:p w:rsidR="00805D1F" w:rsidRPr="00CC1F1F" w:rsidRDefault="00805D1F" w:rsidP="00805D1F">
      <w:pPr>
        <w:numPr>
          <w:ilvl w:val="0"/>
          <w:numId w:val="7"/>
        </w:numPr>
        <w:spacing w:after="0" w:line="437" w:lineRule="atLeast"/>
        <w:ind w:left="360"/>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Организация питания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5.1.Организация питания обучающихся в ДОУ предусматривает необходимость соблюдение следующих основных принципов:</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составление полноценного рациона питания;</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использование разнообразного ассортимента продуктов, гарантирующих достаточное содержание необходимых минеральных веществ и витаминов;</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строгое соблюдение режима питания, отвечающего физиологическим особенностям детей различных возрастных групп, правильное сочетание его с режимом дня каждого ребенка и режимом работы ДОУ;</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соблюдение правил эстетики питания, воспитание необходимых гигиенических навыков в зависимости от возраста и уровня развития детей;</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правильное сочетание питания в ДОУ с питанием в домашних условиях, проведение необходимой санитарной — просветительной работой с родителями, гигиеническое вос</w:t>
      </w:r>
      <w:r w:rsidRPr="00CC1F1F">
        <w:rPr>
          <w:rFonts w:ascii="Times New Roman" w:eastAsia="Times New Roman" w:hAnsi="Times New Roman" w:cs="Times New Roman"/>
          <w:color w:val="333333"/>
          <w:sz w:val="28"/>
          <w:szCs w:val="28"/>
        </w:rPr>
        <w:softHyphen/>
        <w:t>питание детей;</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учет климатических, особенностей региона, времени года, изменений в связи с этим режима питания, включение соответствующих продуктов и блюд, повышение или понижение калорийности рациона;</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индивидуальный подход к каждому ребенку, учет состояния его здоровья, особенности развития, периода адаптации, хронических заболеваний;</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строгое соблюдение технологических требований при приготовлении пищи, обеспечение правильной кулинарной обработки пищевых продуктов;</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повседневный </w:t>
      </w:r>
      <w:proofErr w:type="gramStart"/>
      <w:r w:rsidRPr="00CC1F1F">
        <w:rPr>
          <w:rFonts w:ascii="Times New Roman" w:eastAsia="Times New Roman" w:hAnsi="Times New Roman" w:cs="Times New Roman"/>
          <w:color w:val="333333"/>
          <w:sz w:val="28"/>
          <w:szCs w:val="28"/>
        </w:rPr>
        <w:t>контроль за</w:t>
      </w:r>
      <w:proofErr w:type="gramEnd"/>
      <w:r w:rsidRPr="00CC1F1F">
        <w:rPr>
          <w:rFonts w:ascii="Times New Roman" w:eastAsia="Times New Roman" w:hAnsi="Times New Roman" w:cs="Times New Roman"/>
          <w:color w:val="333333"/>
          <w:sz w:val="28"/>
          <w:szCs w:val="28"/>
        </w:rPr>
        <w:t xml:space="preserve"> работой пищеблока, доведение пищи до ребенка, правильной организацией питания детей в группах;</w:t>
      </w:r>
    </w:p>
    <w:p w:rsidR="00805D1F" w:rsidRPr="00CC1F1F" w:rsidRDefault="00805D1F" w:rsidP="00805D1F">
      <w:pPr>
        <w:numPr>
          <w:ilvl w:val="0"/>
          <w:numId w:val="8"/>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учет эффективности питания детей.</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5.2. ДОУ обеспечивает сбалансированное 4-х разовое питание детей в группах с 12-ти часовым пребыванием в соответствии с санитарными правилами и нормами. При организации питания учитываются возрастные физиологические нормы суточной потребности, суммарный объем блюд по приему пищи (в граммах).</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веществах и норм питания детей дошкольного возраста. Содержание белков должно обеспечивать 12-15 % калорийности рациона, жиров — 30 — 32% и углеводов — 55 — 58%.</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5.4. При распределении общей калорийности суточного питания детей, пребывающих в ДОУ 12 часов, используется следующий норматив: завтрак — 20 — 25%; обед — 30 — 35%; полдник — 10 — 15%; ужин — 20 — 25%. В промежутке между завтраком и обедом рекомендуется дополнительный приём пищи — второй завтрак (5 %), включающий напиток или сок и (или) свежие фрукты.</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5.5. Примерное меню утверждается руководителем ДОУ и должно содержать всю информацию, предусмотренную в рекомендуемой форме примерного меню (приложение № 12 к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 а именно:</w:t>
      </w:r>
    </w:p>
    <w:p w:rsidR="00805D1F" w:rsidRPr="00CC1F1F" w:rsidRDefault="00805D1F" w:rsidP="00805D1F">
      <w:pPr>
        <w:numPr>
          <w:ilvl w:val="0"/>
          <w:numId w:val="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прием пищи;</w:t>
      </w:r>
    </w:p>
    <w:p w:rsidR="00805D1F" w:rsidRPr="00CC1F1F" w:rsidRDefault="00805D1F" w:rsidP="00805D1F">
      <w:pPr>
        <w:numPr>
          <w:ilvl w:val="0"/>
          <w:numId w:val="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наименование блюда;</w:t>
      </w:r>
    </w:p>
    <w:p w:rsidR="00805D1F" w:rsidRPr="00CC1F1F" w:rsidRDefault="00805D1F" w:rsidP="00805D1F">
      <w:pPr>
        <w:numPr>
          <w:ilvl w:val="0"/>
          <w:numId w:val="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его выход;</w:t>
      </w:r>
    </w:p>
    <w:p w:rsidR="00805D1F" w:rsidRPr="00CC1F1F" w:rsidRDefault="00805D1F" w:rsidP="00805D1F">
      <w:pPr>
        <w:numPr>
          <w:ilvl w:val="0"/>
          <w:numId w:val="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пищевую (белки, жиры, углеводы) и энергетическую ценность блюда;</w:t>
      </w:r>
    </w:p>
    <w:p w:rsidR="00805D1F" w:rsidRPr="00CC1F1F" w:rsidRDefault="00805D1F" w:rsidP="00805D1F">
      <w:pPr>
        <w:numPr>
          <w:ilvl w:val="0"/>
          <w:numId w:val="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содержание витамина</w:t>
      </w:r>
      <w:proofErr w:type="gramStart"/>
      <w:r w:rsidRPr="00CC1F1F">
        <w:rPr>
          <w:rFonts w:ascii="Times New Roman" w:eastAsia="Times New Roman" w:hAnsi="Times New Roman" w:cs="Times New Roman"/>
          <w:color w:val="333333"/>
          <w:sz w:val="28"/>
          <w:szCs w:val="28"/>
        </w:rPr>
        <w:t xml:space="preserve"> С</w:t>
      </w:r>
      <w:proofErr w:type="gramEnd"/>
      <w:r w:rsidRPr="00CC1F1F">
        <w:rPr>
          <w:rFonts w:ascii="Times New Roman" w:eastAsia="Times New Roman" w:hAnsi="Times New Roman" w:cs="Times New Roman"/>
          <w:color w:val="333333"/>
          <w:sz w:val="28"/>
          <w:szCs w:val="28"/>
        </w:rPr>
        <w:t>;</w:t>
      </w:r>
    </w:p>
    <w:p w:rsidR="00805D1F" w:rsidRPr="00CC1F1F" w:rsidRDefault="00805D1F" w:rsidP="00805D1F">
      <w:pPr>
        <w:numPr>
          <w:ilvl w:val="0"/>
          <w:numId w:val="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ссылку на рецептуру блюд.</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5.6. В примерном меню не допускается повторений одних и тех же блюд или кулинарных изделий в течение последующих двух дней.</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5.7. Десятидневное меню изменяется по сезонам два раза в год (зимне-весеннее и </w:t>
      </w:r>
      <w:proofErr w:type="spellStart"/>
      <w:r w:rsidRPr="00CC1F1F">
        <w:rPr>
          <w:rFonts w:ascii="Times New Roman" w:eastAsia="Times New Roman" w:hAnsi="Times New Roman" w:cs="Times New Roman"/>
          <w:color w:val="333333"/>
          <w:sz w:val="28"/>
          <w:szCs w:val="28"/>
        </w:rPr>
        <w:t>летн</w:t>
      </w:r>
      <w:proofErr w:type="gramStart"/>
      <w:r w:rsidRPr="00CC1F1F">
        <w:rPr>
          <w:rFonts w:ascii="Times New Roman" w:eastAsia="Times New Roman" w:hAnsi="Times New Roman" w:cs="Times New Roman"/>
          <w:color w:val="333333"/>
          <w:sz w:val="28"/>
          <w:szCs w:val="28"/>
        </w:rPr>
        <w:t>е</w:t>
      </w:r>
      <w:proofErr w:type="spellEnd"/>
      <w:r w:rsidRPr="00CC1F1F">
        <w:rPr>
          <w:rFonts w:ascii="Times New Roman" w:eastAsia="Times New Roman" w:hAnsi="Times New Roman" w:cs="Times New Roman"/>
          <w:color w:val="333333"/>
          <w:sz w:val="28"/>
          <w:szCs w:val="28"/>
        </w:rPr>
        <w:t>-</w:t>
      </w:r>
      <w:proofErr w:type="gramEnd"/>
      <w:r w:rsidRPr="00CC1F1F">
        <w:rPr>
          <w:rFonts w:ascii="Times New Roman" w:eastAsia="Times New Roman" w:hAnsi="Times New Roman" w:cs="Times New Roman"/>
          <w:color w:val="333333"/>
          <w:sz w:val="28"/>
          <w:szCs w:val="28"/>
        </w:rPr>
        <w:t xml:space="preserve"> осеннее).</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5.8. </w:t>
      </w:r>
      <w:proofErr w:type="gramStart"/>
      <w:r w:rsidRPr="00CC1F1F">
        <w:rPr>
          <w:rFonts w:ascii="Times New Roman" w:eastAsia="Times New Roman" w:hAnsi="Times New Roman" w:cs="Times New Roman"/>
          <w:color w:val="333333"/>
          <w:sz w:val="28"/>
          <w:szCs w:val="28"/>
        </w:rPr>
        <w:t xml:space="preserve">Ежедневно в меню должны быть включены: молоко, кисломолочные напитки, мясо (или рыба), картофель, овощи, фрукты, хлеб, крупы, </w:t>
      </w:r>
      <w:r w:rsidRPr="00CC1F1F">
        <w:rPr>
          <w:rFonts w:ascii="Times New Roman" w:eastAsia="Times New Roman" w:hAnsi="Times New Roman" w:cs="Times New Roman"/>
          <w:color w:val="333333"/>
          <w:sz w:val="28"/>
          <w:szCs w:val="28"/>
        </w:rPr>
        <w:lastRenderedPageBreak/>
        <w:t>сливочное и растительное масло, сахар, соль.</w:t>
      </w:r>
      <w:proofErr w:type="gramEnd"/>
      <w:r w:rsidRPr="00CC1F1F">
        <w:rPr>
          <w:rFonts w:ascii="Times New Roman" w:eastAsia="Times New Roman" w:hAnsi="Times New Roman" w:cs="Times New Roman"/>
          <w:color w:val="333333"/>
          <w:sz w:val="28"/>
          <w:szCs w:val="28"/>
        </w:rPr>
        <w:t xml:space="preserve"> Остальные продукты (творог, сметана, птица, сыр, яйцо, соки и другие) включаются 2 — 3 раза в неделю.</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5.9. В специализированных ДОУ и группах для детей с хроническими заболеваниями (сахарный диабет, пищевая аллергия, часто болеющие дети)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5.10. При отсутствии, каких 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таблицей замены продуктов по белкам и углеводам (приложение № 14 к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5.11. На основании утвержденного примерного меню ежедневно составляется меню — раскладка установленного образца, с указанием выхода блюд для детей разного возраста. Допускается составление меню — раскладки в электронном виде. Для детей разного возраста должны соблюдаться объемы порций приготавливаемых блюд.</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5.12.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w:t>
      </w:r>
      <w:proofErr w:type="spellStart"/>
      <w:r w:rsidRPr="00CC1F1F">
        <w:rPr>
          <w:rFonts w:ascii="Times New Roman" w:eastAsia="Times New Roman" w:hAnsi="Times New Roman" w:cs="Times New Roman"/>
          <w:color w:val="333333"/>
          <w:sz w:val="28"/>
          <w:szCs w:val="28"/>
        </w:rPr>
        <w:t>запекание</w:t>
      </w:r>
      <w:proofErr w:type="spellEnd"/>
      <w:r w:rsidRPr="00CC1F1F">
        <w:rPr>
          <w:rFonts w:ascii="Times New Roman" w:eastAsia="Times New Roman" w:hAnsi="Times New Roman" w:cs="Times New Roman"/>
          <w:color w:val="333333"/>
          <w:sz w:val="28"/>
          <w:szCs w:val="28"/>
        </w:rPr>
        <w:t>, и исключать 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5.13. В целях профилактики гиповитаминозов в ДОУ </w:t>
      </w:r>
      <w:proofErr w:type="gramStart"/>
      <w:r w:rsidRPr="00CC1F1F">
        <w:rPr>
          <w:rFonts w:ascii="Times New Roman" w:eastAsia="Times New Roman" w:hAnsi="Times New Roman" w:cs="Times New Roman"/>
          <w:color w:val="333333"/>
          <w:sz w:val="28"/>
          <w:szCs w:val="28"/>
        </w:rPr>
        <w:t>проводится</w:t>
      </w:r>
      <w:proofErr w:type="gramEnd"/>
      <w:r w:rsidRPr="00CC1F1F">
        <w:rPr>
          <w:rFonts w:ascii="Times New Roman" w:eastAsia="Times New Roman" w:hAnsi="Times New Roman" w:cs="Times New Roman"/>
          <w:color w:val="333333"/>
          <w:sz w:val="28"/>
          <w:szCs w:val="28"/>
        </w:rPr>
        <w:t xml:space="preserve"> круглогодичная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 Обязательно осуществляется информирование родителей о проведении витаминизации.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5.14. Для предотвращения возникновения и распространения инфекционных и массовых неинфекционных заболеваний (отравлений) не допускается:</w:t>
      </w:r>
    </w:p>
    <w:p w:rsidR="00805D1F" w:rsidRPr="00CC1F1F" w:rsidRDefault="00805D1F" w:rsidP="00805D1F">
      <w:pPr>
        <w:numPr>
          <w:ilvl w:val="0"/>
          <w:numId w:val="1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использование пищевых продуктов, которые не допускаются использовать в питании детей (приложение № 9 к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w:t>
      </w:r>
    </w:p>
    <w:p w:rsidR="00805D1F" w:rsidRPr="00CC1F1F" w:rsidRDefault="00805D1F" w:rsidP="00805D1F">
      <w:pPr>
        <w:numPr>
          <w:ilvl w:val="0"/>
          <w:numId w:val="1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изготовление на пищеблоке ДОУ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w:t>
      </w:r>
    </w:p>
    <w:p w:rsidR="00805D1F" w:rsidRPr="00CC1F1F" w:rsidRDefault="00805D1F" w:rsidP="00805D1F">
      <w:pPr>
        <w:numPr>
          <w:ilvl w:val="0"/>
          <w:numId w:val="1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использование остатков пищи от предыдущего приема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805D1F" w:rsidRPr="00CC1F1F" w:rsidRDefault="00805D1F" w:rsidP="00805D1F">
      <w:pPr>
        <w:numPr>
          <w:ilvl w:val="0"/>
          <w:numId w:val="11"/>
        </w:numPr>
        <w:spacing w:after="0" w:line="437" w:lineRule="atLeast"/>
        <w:ind w:left="360"/>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Организация работы пищеблока.</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6.1. Организация работы пищеблока производится строго в соответствии с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6.2. Приготовление блюд осуществляется в соответствии с технологической картой.</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6.3. Выдача готовой пищи разрешается только после проведения приёмочного контроля </w:t>
      </w:r>
      <w:proofErr w:type="spellStart"/>
      <w:r w:rsidRPr="00CC1F1F">
        <w:rPr>
          <w:rFonts w:ascii="Times New Roman" w:eastAsia="Times New Roman" w:hAnsi="Times New Roman" w:cs="Times New Roman"/>
          <w:color w:val="333333"/>
          <w:sz w:val="28"/>
          <w:szCs w:val="28"/>
        </w:rPr>
        <w:t>бракеражной</w:t>
      </w:r>
      <w:proofErr w:type="spellEnd"/>
      <w:r w:rsidRPr="00CC1F1F">
        <w:rPr>
          <w:rFonts w:ascii="Times New Roman" w:eastAsia="Times New Roman" w:hAnsi="Times New Roman" w:cs="Times New Roman"/>
          <w:color w:val="333333"/>
          <w:sz w:val="28"/>
          <w:szCs w:val="28"/>
        </w:rPr>
        <w:t xml:space="preserve"> комиссией, назначенной приказом заведующего ДОУ. Результаты контроля регистрируются в специальном журнале. Непосредственно после приготовления пищи отбирается суточная проба готовой продукции. Суточная проба отбирается в объёме: порционные блюда — в полном объёме; холодные закуски, первые блюда, гарниры, третьи и прочие блюда — не менее 100 гр. Сохраняют 48 часов при t</w:t>
      </w:r>
      <w:r w:rsidRPr="00CC1F1F">
        <w:rPr>
          <w:rFonts w:ascii="Times New Roman" w:eastAsia="Times New Roman" w:hAnsi="Times New Roman" w:cs="Times New Roman"/>
          <w:color w:val="333333"/>
          <w:sz w:val="28"/>
          <w:szCs w:val="28"/>
          <w:bdr w:val="none" w:sz="0" w:space="0" w:color="auto" w:frame="1"/>
          <w:vertAlign w:val="superscript"/>
        </w:rPr>
        <w:t>0</w:t>
      </w:r>
      <w:r w:rsidRPr="008F4897">
        <w:rPr>
          <w:rFonts w:ascii="Times New Roman" w:eastAsia="Times New Roman" w:hAnsi="Times New Roman" w:cs="Times New Roman"/>
          <w:color w:val="333333"/>
          <w:sz w:val="28"/>
          <w:szCs w:val="28"/>
        </w:rPr>
        <w:t> </w:t>
      </w:r>
      <w:r w:rsidRPr="00CC1F1F">
        <w:rPr>
          <w:rFonts w:ascii="Times New Roman" w:eastAsia="Times New Roman" w:hAnsi="Times New Roman" w:cs="Times New Roman"/>
          <w:color w:val="333333"/>
          <w:sz w:val="28"/>
          <w:szCs w:val="28"/>
        </w:rPr>
        <w:t>+2 -+6</w:t>
      </w:r>
      <w:proofErr w:type="gramStart"/>
      <w:r w:rsidRPr="00CC1F1F">
        <w:rPr>
          <w:rFonts w:ascii="Times New Roman" w:eastAsia="Times New Roman" w:hAnsi="Times New Roman" w:cs="Times New Roman"/>
          <w:color w:val="333333"/>
          <w:sz w:val="28"/>
          <w:szCs w:val="28"/>
        </w:rPr>
        <w:t xml:space="preserve"> С</w:t>
      </w:r>
      <w:proofErr w:type="gramEnd"/>
      <w:r w:rsidRPr="00CC1F1F">
        <w:rPr>
          <w:rFonts w:ascii="Times New Roman" w:eastAsia="Times New Roman" w:hAnsi="Times New Roman" w:cs="Times New Roman"/>
          <w:color w:val="333333"/>
          <w:sz w:val="28"/>
          <w:szCs w:val="28"/>
        </w:rPr>
        <w:t xml:space="preserve"> в холодильнике.</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6.4. Бракераж сырых продуктов проводится в специальном журнале, по мере поступления продуктов и по мере их реализации (с учетом сроков хранения и реализации).</w:t>
      </w:r>
    </w:p>
    <w:p w:rsidR="00805D1F" w:rsidRPr="00CC1F1F" w:rsidRDefault="00805D1F" w:rsidP="00805D1F">
      <w:pPr>
        <w:numPr>
          <w:ilvl w:val="0"/>
          <w:numId w:val="12"/>
        </w:numPr>
        <w:spacing w:after="0" w:line="437" w:lineRule="atLeast"/>
        <w:ind w:left="360"/>
        <w:jc w:val="center"/>
        <w:textAlignment w:val="baseline"/>
        <w:rPr>
          <w:rFonts w:ascii="Times New Roman" w:eastAsia="Times New Roman" w:hAnsi="Times New Roman" w:cs="Times New Roman"/>
          <w:color w:val="333333"/>
          <w:sz w:val="28"/>
          <w:szCs w:val="28"/>
        </w:rPr>
      </w:pPr>
      <w:proofErr w:type="gramStart"/>
      <w:r w:rsidRPr="008F4897">
        <w:rPr>
          <w:rFonts w:ascii="Times New Roman" w:eastAsia="Times New Roman" w:hAnsi="Times New Roman" w:cs="Times New Roman"/>
          <w:b/>
          <w:bCs/>
          <w:color w:val="333333"/>
          <w:sz w:val="28"/>
          <w:szCs w:val="28"/>
        </w:rPr>
        <w:t>Организация питания обучающихся в группах.</w:t>
      </w:r>
      <w:proofErr w:type="gramEnd"/>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7.1. Работа по организации питания детей в группах осуществляется под руководством воспитателя и заключается:</w:t>
      </w:r>
    </w:p>
    <w:p w:rsidR="00805D1F" w:rsidRPr="00CC1F1F" w:rsidRDefault="00805D1F" w:rsidP="00805D1F">
      <w:pPr>
        <w:numPr>
          <w:ilvl w:val="0"/>
          <w:numId w:val="13"/>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 создании безопасных условий при подготовке и во время приема пищи;</w:t>
      </w:r>
    </w:p>
    <w:p w:rsidR="00805D1F" w:rsidRPr="00CC1F1F" w:rsidRDefault="00805D1F" w:rsidP="00805D1F">
      <w:pPr>
        <w:numPr>
          <w:ilvl w:val="0"/>
          <w:numId w:val="13"/>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 воспитании культурно-гигиенических навыков во время приема пищи детьми;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7.2. Получение пищи на группу осуществляет младший воспитатель строго по графику, который утверждает заведующий ДОУ. Готовая продукция развешивается на пищеблоке в промаркированную посуду и разносится по группам.</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7.3. Привлекать детей к получению пищи с пищеблока категорически запрещается.</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7.4. Перед раздачей пищи детям младший воспитатель обязан:</w:t>
      </w:r>
    </w:p>
    <w:p w:rsidR="00805D1F" w:rsidRPr="00CC1F1F" w:rsidRDefault="00805D1F" w:rsidP="00805D1F">
      <w:pPr>
        <w:numPr>
          <w:ilvl w:val="0"/>
          <w:numId w:val="14"/>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промыть столы горячей водой с мылом;</w:t>
      </w:r>
    </w:p>
    <w:p w:rsidR="00805D1F" w:rsidRPr="00CC1F1F" w:rsidRDefault="00805D1F" w:rsidP="00805D1F">
      <w:pPr>
        <w:numPr>
          <w:ilvl w:val="0"/>
          <w:numId w:val="14"/>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тщательно вымыть руки;</w:t>
      </w:r>
    </w:p>
    <w:p w:rsidR="00805D1F" w:rsidRPr="00CC1F1F" w:rsidRDefault="00805D1F" w:rsidP="00805D1F">
      <w:pPr>
        <w:numPr>
          <w:ilvl w:val="0"/>
          <w:numId w:val="14"/>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надеть специальную одежду для получения и раздачи пищи;</w:t>
      </w:r>
    </w:p>
    <w:p w:rsidR="00805D1F" w:rsidRPr="00CC1F1F" w:rsidRDefault="00805D1F" w:rsidP="00805D1F">
      <w:pPr>
        <w:numPr>
          <w:ilvl w:val="0"/>
          <w:numId w:val="14"/>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проветрить помещение.</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7.5. При сервировке стола обязательно наличие отдельной посуды для первого и второго блюд, салфеток, тарелки для хлеба, столовых приборов в соответствии с возрастом.</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7.6. Детская порция должна соответствовать меню и контрольному блюду.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7.7. Во время раздачи пищи категорически запрещается нахождение детей в обеденной зоне (кроме дежурных).</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7.8.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(например: </w:t>
      </w:r>
      <w:proofErr w:type="spellStart"/>
      <w:r w:rsidRPr="00CC1F1F">
        <w:rPr>
          <w:rFonts w:ascii="Times New Roman" w:eastAsia="Times New Roman" w:hAnsi="Times New Roman" w:cs="Times New Roman"/>
          <w:color w:val="333333"/>
          <w:sz w:val="28"/>
          <w:szCs w:val="28"/>
        </w:rPr>
        <w:t>салфетницы</w:t>
      </w:r>
      <w:proofErr w:type="spellEnd"/>
      <w:r w:rsidRPr="00CC1F1F">
        <w:rPr>
          <w:rFonts w:ascii="Times New Roman" w:eastAsia="Times New Roman" w:hAnsi="Times New Roman" w:cs="Times New Roman"/>
          <w:color w:val="333333"/>
          <w:sz w:val="28"/>
          <w:szCs w:val="28"/>
        </w:rPr>
        <w:t xml:space="preserve"> собирают дежурные, а тарелки за собой убирают дети).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7.9. Прием пищи воспитателем и детьми может осуществляться одновременно.</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7.10. В группах раннего возраста детей, у которых не сформирован навык самостоятельного приема пищи, докармливают воспитатель и младший воспитатель.</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7.11. Ответственность за организацию питания в группе, в соответствии с настоящим положением и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 несут воспитатели.</w:t>
      </w:r>
    </w:p>
    <w:p w:rsidR="00805D1F" w:rsidRPr="00CC1F1F" w:rsidRDefault="00805D1F" w:rsidP="00805D1F">
      <w:pPr>
        <w:numPr>
          <w:ilvl w:val="0"/>
          <w:numId w:val="15"/>
        </w:numPr>
        <w:spacing w:after="0" w:line="437" w:lineRule="atLeast"/>
        <w:ind w:left="360"/>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Порядок учета питания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8.1. К началу учебного года заведующий ДОУ издает приказ о назначении ответственного за питание, определяет его функциональные обязанности.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8.2. Ответственный за питание осуществляет учет питающихся детей в Журнале питания, который должен быть прошнурован, пронумерован, скреплен печатью и подписью заведующего.</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8.3. Ежедневно ответственный за питание ведет учет питающихся детей с занесением данных в Журнал учета питания, на основании списков присутствующих детей с 08.00 до 09.00 часов утра и оформляет заявку на пищеблок.</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8.4.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и младшего дошкольного возраста в виде увеличения нормы блюда.</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8.5. Если на завтрак пришло больше детей, чем было заявлено, то для всех детей уменьшают выход блюд, составляется акт и вносятся изменения в меню на последующие виды приема пищи в соответствии с количеством прибывших детей.</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8.6. Выдача неиспользованных порций в виде дополнительного питания или увеличения выхода блюд оформляется членами </w:t>
      </w:r>
      <w:proofErr w:type="spellStart"/>
      <w:r w:rsidRPr="00CC1F1F">
        <w:rPr>
          <w:rFonts w:ascii="Times New Roman" w:eastAsia="Times New Roman" w:hAnsi="Times New Roman" w:cs="Times New Roman"/>
          <w:color w:val="333333"/>
          <w:sz w:val="28"/>
          <w:szCs w:val="28"/>
        </w:rPr>
        <w:t>бракеражной</w:t>
      </w:r>
      <w:proofErr w:type="spellEnd"/>
      <w:r w:rsidRPr="00CC1F1F">
        <w:rPr>
          <w:rFonts w:ascii="Times New Roman" w:eastAsia="Times New Roman" w:hAnsi="Times New Roman" w:cs="Times New Roman"/>
          <w:color w:val="333333"/>
          <w:sz w:val="28"/>
          <w:szCs w:val="28"/>
        </w:rPr>
        <w:t xml:space="preserve"> комиссии соответствующим актом.</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8.7. С последующим приемом пищи (обед, полдник, ужин) дети, отсутствующие в Учреждении, снимаются с питания, а </w:t>
      </w:r>
      <w:proofErr w:type="gramStart"/>
      <w:r w:rsidRPr="00CC1F1F">
        <w:rPr>
          <w:rFonts w:ascii="Times New Roman" w:eastAsia="Times New Roman" w:hAnsi="Times New Roman" w:cs="Times New Roman"/>
          <w:color w:val="333333"/>
          <w:sz w:val="28"/>
          <w:szCs w:val="28"/>
        </w:rPr>
        <w:t>продукты, оставшиеся невостребованными оформляются</w:t>
      </w:r>
      <w:proofErr w:type="gramEnd"/>
      <w:r w:rsidRPr="00CC1F1F">
        <w:rPr>
          <w:rFonts w:ascii="Times New Roman" w:eastAsia="Times New Roman" w:hAnsi="Times New Roman" w:cs="Times New Roman"/>
          <w:color w:val="333333"/>
          <w:sz w:val="28"/>
          <w:szCs w:val="28"/>
        </w:rPr>
        <w:t xml:space="preserve"> в остатки. Возврат продуктов, выписанных по меню для приготовления обеда, не производится, если они прошли кулинарную обработку в соответствии с технологией приготовления детского питания:</w:t>
      </w:r>
    </w:p>
    <w:p w:rsidR="00805D1F" w:rsidRPr="00CC1F1F" w:rsidRDefault="00805D1F" w:rsidP="00805D1F">
      <w:pPr>
        <w:numPr>
          <w:ilvl w:val="0"/>
          <w:numId w:val="16"/>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мясо, куры, печень;</w:t>
      </w:r>
    </w:p>
    <w:p w:rsidR="00805D1F" w:rsidRPr="00CC1F1F" w:rsidRDefault="00805D1F" w:rsidP="00805D1F">
      <w:pPr>
        <w:numPr>
          <w:ilvl w:val="0"/>
          <w:numId w:val="16"/>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овощи, если они прошли тепловую обработку;</w:t>
      </w:r>
    </w:p>
    <w:p w:rsidR="00805D1F" w:rsidRPr="00CC1F1F" w:rsidRDefault="00805D1F" w:rsidP="00805D1F">
      <w:pPr>
        <w:numPr>
          <w:ilvl w:val="0"/>
          <w:numId w:val="16"/>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продукты, у которых срок реализации не позволяет их дальнейшее хранение.</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8.8. </w:t>
      </w:r>
      <w:proofErr w:type="gramStart"/>
      <w:r w:rsidRPr="00CC1F1F">
        <w:rPr>
          <w:rFonts w:ascii="Times New Roman" w:eastAsia="Times New Roman" w:hAnsi="Times New Roman" w:cs="Times New Roman"/>
          <w:color w:val="333333"/>
          <w:sz w:val="28"/>
          <w:szCs w:val="28"/>
        </w:rPr>
        <w:t>Возврату подлежат продукты: яйцо, консервация (овощная, фруктовая), сгущенное молоко, кондитерские изделия, масло сливочное, масло растительное, сахар, крупы, макароны, фрукты, овощи.</w:t>
      </w:r>
      <w:proofErr w:type="gramEnd"/>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8.9. </w:t>
      </w:r>
      <w:proofErr w:type="gramStart"/>
      <w:r w:rsidRPr="00CC1F1F">
        <w:rPr>
          <w:rFonts w:ascii="Times New Roman" w:eastAsia="Times New Roman" w:hAnsi="Times New Roman" w:cs="Times New Roman"/>
          <w:color w:val="333333"/>
          <w:sz w:val="28"/>
          <w:szCs w:val="28"/>
        </w:rPr>
        <w:t>Ответственный за питание обязан присутствовать при закладке основных продуктов в котел и проверять блюда на выходе.</w:t>
      </w:r>
      <w:proofErr w:type="gramEnd"/>
    </w:p>
    <w:p w:rsidR="00805D1F" w:rsidRPr="00CC1F1F" w:rsidRDefault="00805D1F" w:rsidP="00805D1F">
      <w:pPr>
        <w:spacing w:after="0" w:line="437" w:lineRule="atLeast"/>
        <w:jc w:val="center"/>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8.10. Учет продуктов ведется в накопительной ведомости (журнале). Записи в ведомости (журнале) производятся на основании первичных документов в количественном и суммовом выражении. В конце месяца в ведомости подсчитываются итоги и согласовываются с заведующим и ответственным за питание.</w:t>
      </w:r>
    </w:p>
    <w:p w:rsidR="00805D1F" w:rsidRPr="00CC1F1F" w:rsidRDefault="00805D1F" w:rsidP="00805D1F">
      <w:pPr>
        <w:numPr>
          <w:ilvl w:val="0"/>
          <w:numId w:val="17"/>
        </w:numPr>
        <w:spacing w:after="0" w:line="437" w:lineRule="atLeast"/>
        <w:ind w:left="360"/>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Финансирование расходов на питание обучающихся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9.1. Финансовое обеспечение питания отнесено к компетенции заведующего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9.2. Расчёт финансирования расходов на питание обучающихся в ДОУ осуществляется на основании установленных норм питания и физиологических потребностей детей;</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9.3. Финансирование расходов на питание осуществляется за счёт бюджетных средств;</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9.4. Объёмы финансирования расходов на организацию питания на очередной финансовый год устанавливаются с учётом прогноза численности детей в ДОУ.</w:t>
      </w:r>
    </w:p>
    <w:p w:rsidR="00805D1F" w:rsidRPr="00CC1F1F" w:rsidRDefault="00805D1F" w:rsidP="00805D1F">
      <w:pPr>
        <w:numPr>
          <w:ilvl w:val="0"/>
          <w:numId w:val="18"/>
        </w:numPr>
        <w:spacing w:after="0" w:line="437" w:lineRule="atLeast"/>
        <w:ind w:left="360"/>
        <w:jc w:val="center"/>
        <w:textAlignment w:val="baseline"/>
        <w:rPr>
          <w:rFonts w:ascii="Times New Roman" w:eastAsia="Times New Roman" w:hAnsi="Times New Roman" w:cs="Times New Roman"/>
          <w:color w:val="333333"/>
          <w:sz w:val="28"/>
          <w:szCs w:val="28"/>
        </w:rPr>
      </w:pPr>
      <w:proofErr w:type="gramStart"/>
      <w:r w:rsidRPr="008F4897">
        <w:rPr>
          <w:rFonts w:ascii="Times New Roman" w:eastAsia="Times New Roman" w:hAnsi="Times New Roman" w:cs="Times New Roman"/>
          <w:b/>
          <w:bCs/>
          <w:color w:val="333333"/>
          <w:sz w:val="28"/>
          <w:szCs w:val="28"/>
        </w:rPr>
        <w:t>Контроль за</w:t>
      </w:r>
      <w:proofErr w:type="gramEnd"/>
      <w:r w:rsidRPr="008F4897">
        <w:rPr>
          <w:rFonts w:ascii="Times New Roman" w:eastAsia="Times New Roman" w:hAnsi="Times New Roman" w:cs="Times New Roman"/>
          <w:b/>
          <w:bCs/>
          <w:color w:val="333333"/>
          <w:sz w:val="28"/>
          <w:szCs w:val="28"/>
        </w:rPr>
        <w:t xml:space="preserve"> организацией питания в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10.1. При организации </w:t>
      </w:r>
      <w:proofErr w:type="gramStart"/>
      <w:r w:rsidRPr="00CC1F1F">
        <w:rPr>
          <w:rFonts w:ascii="Times New Roman" w:eastAsia="Times New Roman" w:hAnsi="Times New Roman" w:cs="Times New Roman"/>
          <w:color w:val="333333"/>
          <w:sz w:val="28"/>
          <w:szCs w:val="28"/>
        </w:rPr>
        <w:t>контроля за</w:t>
      </w:r>
      <w:proofErr w:type="gramEnd"/>
      <w:r w:rsidRPr="00CC1F1F">
        <w:rPr>
          <w:rFonts w:ascii="Times New Roman" w:eastAsia="Times New Roman" w:hAnsi="Times New Roman" w:cs="Times New Roman"/>
          <w:color w:val="333333"/>
          <w:sz w:val="28"/>
          <w:szCs w:val="28"/>
        </w:rPr>
        <w:t xml:space="preserve"> соблюдением законодательства в сфере защиты прав потребителей и благополучия человека при организации питания в ДОУ администрация руководствуется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 методическими рекомендациями «Производственный контроль за соблюдением санитарных правил и выполнения санитарно-противоэпидемических (профилактических) мероприятий организации».</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10.2. С целью обеспечения открытости работы по организации питания детей в ДОУ к участию в контроле привлекаются: администрация ДОУ, </w:t>
      </w:r>
      <w:proofErr w:type="spellStart"/>
      <w:r w:rsidRPr="00CC1F1F">
        <w:rPr>
          <w:rFonts w:ascii="Times New Roman" w:eastAsia="Times New Roman" w:hAnsi="Times New Roman" w:cs="Times New Roman"/>
          <w:color w:val="333333"/>
          <w:sz w:val="28"/>
          <w:szCs w:val="28"/>
        </w:rPr>
        <w:t>бракеражная</w:t>
      </w:r>
      <w:proofErr w:type="spellEnd"/>
      <w:r w:rsidRPr="00CC1F1F">
        <w:rPr>
          <w:rFonts w:ascii="Times New Roman" w:eastAsia="Times New Roman" w:hAnsi="Times New Roman" w:cs="Times New Roman"/>
          <w:color w:val="333333"/>
          <w:sz w:val="28"/>
          <w:szCs w:val="28"/>
        </w:rPr>
        <w:t xml:space="preserve"> комиссия, </w:t>
      </w:r>
      <w:proofErr w:type="gramStart"/>
      <w:r w:rsidRPr="00CC1F1F">
        <w:rPr>
          <w:rFonts w:ascii="Times New Roman" w:eastAsia="Times New Roman" w:hAnsi="Times New Roman" w:cs="Times New Roman"/>
          <w:color w:val="333333"/>
          <w:sz w:val="28"/>
          <w:szCs w:val="28"/>
        </w:rPr>
        <w:t>ответственный</w:t>
      </w:r>
      <w:proofErr w:type="gramEnd"/>
      <w:r w:rsidRPr="00CC1F1F">
        <w:rPr>
          <w:rFonts w:ascii="Times New Roman" w:eastAsia="Times New Roman" w:hAnsi="Times New Roman" w:cs="Times New Roman"/>
          <w:color w:val="333333"/>
          <w:sz w:val="28"/>
          <w:szCs w:val="28"/>
        </w:rPr>
        <w:t xml:space="preserve"> за питание, члены Управляющего совета, СТК.</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10.3. Административный совет ДОУ разрабатывает план </w:t>
      </w:r>
      <w:proofErr w:type="gramStart"/>
      <w:r w:rsidRPr="00CC1F1F">
        <w:rPr>
          <w:rFonts w:ascii="Times New Roman" w:eastAsia="Times New Roman" w:hAnsi="Times New Roman" w:cs="Times New Roman"/>
          <w:color w:val="333333"/>
          <w:sz w:val="28"/>
          <w:szCs w:val="28"/>
        </w:rPr>
        <w:t>контроля за</w:t>
      </w:r>
      <w:proofErr w:type="gramEnd"/>
      <w:r w:rsidRPr="00CC1F1F">
        <w:rPr>
          <w:rFonts w:ascii="Times New Roman" w:eastAsia="Times New Roman" w:hAnsi="Times New Roman" w:cs="Times New Roman"/>
          <w:color w:val="333333"/>
          <w:sz w:val="28"/>
          <w:szCs w:val="28"/>
        </w:rPr>
        <w:t xml:space="preserve"> организацией питания на учебный год, который утверждается приказом заведующего (приложение № 2).</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10.4. </w:t>
      </w:r>
      <w:proofErr w:type="gramStart"/>
      <w:r w:rsidRPr="00CC1F1F">
        <w:rPr>
          <w:rFonts w:ascii="Times New Roman" w:eastAsia="Times New Roman" w:hAnsi="Times New Roman" w:cs="Times New Roman"/>
          <w:color w:val="333333"/>
          <w:sz w:val="28"/>
          <w:szCs w:val="28"/>
        </w:rPr>
        <w:t>Ответственные</w:t>
      </w:r>
      <w:proofErr w:type="gramEnd"/>
      <w:r w:rsidRPr="00CC1F1F">
        <w:rPr>
          <w:rFonts w:ascii="Times New Roman" w:eastAsia="Times New Roman" w:hAnsi="Times New Roman" w:cs="Times New Roman"/>
          <w:color w:val="333333"/>
          <w:sz w:val="28"/>
          <w:szCs w:val="28"/>
        </w:rPr>
        <w:t>, назначенные приказом заведующего ДОУ обеспечивают контроль за:</w:t>
      </w:r>
    </w:p>
    <w:p w:rsidR="00805D1F" w:rsidRPr="00CC1F1F" w:rsidRDefault="00805D1F" w:rsidP="00805D1F">
      <w:pPr>
        <w:numPr>
          <w:ilvl w:val="0"/>
          <w:numId w:val="1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выполнением натуральных физиологических норм питания, сервировкой столов, гигиену приема пищи, оформление блюд;</w:t>
      </w:r>
    </w:p>
    <w:p w:rsidR="00805D1F" w:rsidRPr="00CC1F1F" w:rsidRDefault="00805D1F" w:rsidP="00805D1F">
      <w:pPr>
        <w:numPr>
          <w:ilvl w:val="0"/>
          <w:numId w:val="1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выполнение договора на поставку продуктов питания;</w:t>
      </w:r>
    </w:p>
    <w:p w:rsidR="00805D1F" w:rsidRPr="00CC1F1F" w:rsidRDefault="00805D1F" w:rsidP="00805D1F">
      <w:pPr>
        <w:numPr>
          <w:ilvl w:val="0"/>
          <w:numId w:val="1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состоянием производственной базы пищеблока;</w:t>
      </w:r>
    </w:p>
    <w:p w:rsidR="00805D1F" w:rsidRPr="00CC1F1F" w:rsidRDefault="00805D1F" w:rsidP="00805D1F">
      <w:pPr>
        <w:numPr>
          <w:ilvl w:val="0"/>
          <w:numId w:val="1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материально-техническим состоянием помещений пищеблока;</w:t>
      </w:r>
    </w:p>
    <w:p w:rsidR="00805D1F" w:rsidRPr="00CC1F1F" w:rsidRDefault="00805D1F" w:rsidP="00805D1F">
      <w:pPr>
        <w:numPr>
          <w:ilvl w:val="0"/>
          <w:numId w:val="1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обеспечением пищеблока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805D1F" w:rsidRPr="00CC1F1F" w:rsidRDefault="00805D1F" w:rsidP="00805D1F">
      <w:pPr>
        <w:numPr>
          <w:ilvl w:val="0"/>
          <w:numId w:val="19"/>
        </w:numPr>
        <w:spacing w:after="0" w:line="437" w:lineRule="atLeast"/>
        <w:ind w:left="360"/>
        <w:textAlignment w:val="baseline"/>
        <w:rPr>
          <w:rFonts w:ascii="Times New Roman" w:eastAsia="Times New Roman" w:hAnsi="Times New Roman" w:cs="Times New Roman"/>
          <w:color w:val="333333"/>
          <w:sz w:val="28"/>
          <w:szCs w:val="28"/>
        </w:rPr>
      </w:pPr>
      <w:proofErr w:type="gramStart"/>
      <w:r w:rsidRPr="00CC1F1F">
        <w:rPr>
          <w:rFonts w:ascii="Times New Roman" w:eastAsia="Times New Roman" w:hAnsi="Times New Roman" w:cs="Times New Roman"/>
          <w:color w:val="333333"/>
          <w:sz w:val="28"/>
          <w:szCs w:val="28"/>
        </w:rPr>
        <w:t>контроль за</w:t>
      </w:r>
      <w:proofErr w:type="gramEnd"/>
      <w:r w:rsidRPr="00CC1F1F">
        <w:rPr>
          <w:rFonts w:ascii="Times New Roman" w:eastAsia="Times New Roman" w:hAnsi="Times New Roman" w:cs="Times New Roman"/>
          <w:color w:val="333333"/>
          <w:sz w:val="28"/>
          <w:szCs w:val="28"/>
        </w:rPr>
        <w:t xml:space="preserve"> своевременным поступлением средств родительской платы.</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10.5. Ответственный за питание ДОУ осуществляют контроль </w:t>
      </w:r>
      <w:proofErr w:type="gramStart"/>
      <w:r w:rsidRPr="00CC1F1F">
        <w:rPr>
          <w:rFonts w:ascii="Times New Roman" w:eastAsia="Times New Roman" w:hAnsi="Times New Roman" w:cs="Times New Roman"/>
          <w:color w:val="333333"/>
          <w:sz w:val="28"/>
          <w:szCs w:val="28"/>
        </w:rPr>
        <w:t>за</w:t>
      </w:r>
      <w:proofErr w:type="gramEnd"/>
      <w:r w:rsidRPr="00CC1F1F">
        <w:rPr>
          <w:rFonts w:ascii="Times New Roman" w:eastAsia="Times New Roman" w:hAnsi="Times New Roman" w:cs="Times New Roman"/>
          <w:color w:val="333333"/>
          <w:sz w:val="28"/>
          <w:szCs w:val="28"/>
        </w:rPr>
        <w:t>:</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качеством поступающих продуктов (ежедневно) — осуществляют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(накладными, сертификатами соответствия, санитарно-эпидемиологическими заключениями, качественными удостоверениями);</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технологией приготовления пищи, качеством и соответствием объема готовых блюд, результаты которого ежедневно заносятся в журнал бракеража готовой кулинарной продукции;</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правильностью отбора и хранения суточных проб (ежедневно);</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работой пищеблока, его санитарным состоянием, организацией обработки посуды, технологического оборудования, инвентаря (ежедневно);</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соблюдением правил личной гигиены сотрудниками пищеблока с отметкой в журнале здоровья (ежедневно);</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информированием родителей (законных представителей) о ежедневном меню с указанием выхода готовых блюд (ежедневно);</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выполнением среднесуточных норм питания на одного ребенка по итогам накопительной ведомости (каждые 10 дней);</w:t>
      </w:r>
    </w:p>
    <w:p w:rsidR="00805D1F" w:rsidRPr="00CC1F1F" w:rsidRDefault="00805D1F" w:rsidP="00805D1F">
      <w:pPr>
        <w:numPr>
          <w:ilvl w:val="0"/>
          <w:numId w:val="2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выполнением норм потребности в основных пищевых веществах (белках, жирах, углеводах) и энергетической ценности (калорийности) (ежемесячно).</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10.6. </w:t>
      </w:r>
      <w:proofErr w:type="spellStart"/>
      <w:r w:rsidRPr="00CC1F1F">
        <w:rPr>
          <w:rFonts w:ascii="Times New Roman" w:eastAsia="Times New Roman" w:hAnsi="Times New Roman" w:cs="Times New Roman"/>
          <w:color w:val="333333"/>
          <w:sz w:val="28"/>
          <w:szCs w:val="28"/>
        </w:rPr>
        <w:t>Бракеражная</w:t>
      </w:r>
      <w:proofErr w:type="spellEnd"/>
      <w:r w:rsidRPr="00CC1F1F">
        <w:rPr>
          <w:rFonts w:ascii="Times New Roman" w:eastAsia="Times New Roman" w:hAnsi="Times New Roman" w:cs="Times New Roman"/>
          <w:color w:val="333333"/>
          <w:sz w:val="28"/>
          <w:szCs w:val="28"/>
        </w:rPr>
        <w:t xml:space="preserve"> комиссия:</w:t>
      </w:r>
    </w:p>
    <w:p w:rsidR="00805D1F" w:rsidRPr="00CC1F1F" w:rsidRDefault="00805D1F" w:rsidP="00805D1F">
      <w:pPr>
        <w:numPr>
          <w:ilvl w:val="0"/>
          <w:numId w:val="21"/>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контролирует закладку продуктов;</w:t>
      </w:r>
    </w:p>
    <w:p w:rsidR="00805D1F" w:rsidRPr="00CC1F1F" w:rsidRDefault="00805D1F" w:rsidP="00805D1F">
      <w:pPr>
        <w:numPr>
          <w:ilvl w:val="0"/>
          <w:numId w:val="21"/>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снятие остатков;</w:t>
      </w:r>
    </w:p>
    <w:p w:rsidR="00805D1F" w:rsidRPr="00CC1F1F" w:rsidRDefault="00805D1F" w:rsidP="00805D1F">
      <w:pPr>
        <w:numPr>
          <w:ilvl w:val="0"/>
          <w:numId w:val="21"/>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проверяет качество, объем и выход приготовленных блюд, их соответствие утвержденному меню;</w:t>
      </w:r>
    </w:p>
    <w:p w:rsidR="00805D1F" w:rsidRPr="00CC1F1F" w:rsidRDefault="00805D1F" w:rsidP="00805D1F">
      <w:pPr>
        <w:numPr>
          <w:ilvl w:val="0"/>
          <w:numId w:val="21"/>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следит за соблюдением санитарных норм и правил на пищеблоке, ведением журнала учета сроков хранения и реализацией скоропортящихся продуктов;</w:t>
      </w:r>
    </w:p>
    <w:p w:rsidR="00805D1F" w:rsidRPr="00CC1F1F" w:rsidRDefault="00805D1F" w:rsidP="00805D1F">
      <w:pPr>
        <w:numPr>
          <w:ilvl w:val="0"/>
          <w:numId w:val="21"/>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разрабатывает график получения приготовленных блюд по группам;</w:t>
      </w:r>
    </w:p>
    <w:p w:rsidR="00805D1F" w:rsidRPr="00CC1F1F" w:rsidRDefault="00805D1F" w:rsidP="00805D1F">
      <w:pPr>
        <w:numPr>
          <w:ilvl w:val="0"/>
          <w:numId w:val="21"/>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формирует предложения по улучшению организации питания воспитанников;</w:t>
      </w:r>
    </w:p>
    <w:p w:rsidR="00805D1F" w:rsidRPr="00CC1F1F" w:rsidRDefault="00805D1F" w:rsidP="00805D1F">
      <w:pPr>
        <w:numPr>
          <w:ilvl w:val="0"/>
          <w:numId w:val="21"/>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не реже одного раза в месяц осуществляет проверки организации питания обучающихся, по итогам которых составляются акты.</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10.7. Требования </w:t>
      </w:r>
      <w:proofErr w:type="spellStart"/>
      <w:r w:rsidRPr="00CC1F1F">
        <w:rPr>
          <w:rFonts w:ascii="Times New Roman" w:eastAsia="Times New Roman" w:hAnsi="Times New Roman" w:cs="Times New Roman"/>
          <w:color w:val="333333"/>
          <w:sz w:val="28"/>
          <w:szCs w:val="28"/>
        </w:rPr>
        <w:t>бракеражной</w:t>
      </w:r>
      <w:proofErr w:type="spellEnd"/>
      <w:r w:rsidRPr="00CC1F1F">
        <w:rPr>
          <w:rFonts w:ascii="Times New Roman" w:eastAsia="Times New Roman" w:hAnsi="Times New Roman" w:cs="Times New Roman"/>
          <w:color w:val="333333"/>
          <w:sz w:val="28"/>
          <w:szCs w:val="28"/>
        </w:rPr>
        <w:t xml:space="preserve"> комиссии по устранению </w:t>
      </w:r>
      <w:proofErr w:type="gramStart"/>
      <w:r w:rsidRPr="00CC1F1F">
        <w:rPr>
          <w:rFonts w:ascii="Times New Roman" w:eastAsia="Times New Roman" w:hAnsi="Times New Roman" w:cs="Times New Roman"/>
          <w:color w:val="333333"/>
          <w:sz w:val="28"/>
          <w:szCs w:val="28"/>
        </w:rPr>
        <w:t>нарушений</w:t>
      </w:r>
      <w:proofErr w:type="gramEnd"/>
      <w:r w:rsidRPr="00CC1F1F">
        <w:rPr>
          <w:rFonts w:ascii="Times New Roman" w:eastAsia="Times New Roman" w:hAnsi="Times New Roman" w:cs="Times New Roman"/>
          <w:color w:val="333333"/>
          <w:sz w:val="28"/>
          <w:szCs w:val="28"/>
        </w:rPr>
        <w:t xml:space="preserve"> в организации питания обучающихся являются обязательными для исполнения заведующим и работниками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10.8. Вопросы организации питания </w:t>
      </w:r>
      <w:proofErr w:type="gramStart"/>
      <w:r w:rsidRPr="00CC1F1F">
        <w:rPr>
          <w:rFonts w:ascii="Times New Roman" w:eastAsia="Times New Roman" w:hAnsi="Times New Roman" w:cs="Times New Roman"/>
          <w:color w:val="333333"/>
          <w:sz w:val="28"/>
          <w:szCs w:val="28"/>
        </w:rPr>
        <w:t>обучающихся</w:t>
      </w:r>
      <w:proofErr w:type="gramEnd"/>
      <w:r w:rsidRPr="00CC1F1F">
        <w:rPr>
          <w:rFonts w:ascii="Times New Roman" w:eastAsia="Times New Roman" w:hAnsi="Times New Roman" w:cs="Times New Roman"/>
          <w:color w:val="333333"/>
          <w:sz w:val="28"/>
          <w:szCs w:val="28"/>
        </w:rPr>
        <w:t xml:space="preserve"> рассматриваются:</w:t>
      </w:r>
    </w:p>
    <w:p w:rsidR="00805D1F" w:rsidRPr="00CC1F1F" w:rsidRDefault="00805D1F" w:rsidP="00805D1F">
      <w:pPr>
        <w:numPr>
          <w:ilvl w:val="0"/>
          <w:numId w:val="22"/>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не реже 1 раза в год на общем родительском собрании;</w:t>
      </w:r>
    </w:p>
    <w:p w:rsidR="00805D1F" w:rsidRPr="00CC1F1F" w:rsidRDefault="00805D1F" w:rsidP="00805D1F">
      <w:pPr>
        <w:numPr>
          <w:ilvl w:val="0"/>
          <w:numId w:val="22"/>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не реже 1 раза в квартал на совещании при заведующем ДОУ;</w:t>
      </w:r>
    </w:p>
    <w:p w:rsidR="00805D1F" w:rsidRPr="00CC1F1F" w:rsidRDefault="00805D1F" w:rsidP="00805D1F">
      <w:pPr>
        <w:numPr>
          <w:ilvl w:val="0"/>
          <w:numId w:val="22"/>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не реже 1 раза в полугодие на педагогическом совете ДОУ.</w:t>
      </w:r>
    </w:p>
    <w:p w:rsidR="00805D1F" w:rsidRPr="00CC1F1F" w:rsidRDefault="00805D1F" w:rsidP="00805D1F">
      <w:pPr>
        <w:numPr>
          <w:ilvl w:val="0"/>
          <w:numId w:val="23"/>
        </w:numPr>
        <w:spacing w:after="0" w:line="437" w:lineRule="atLeast"/>
        <w:ind w:left="360"/>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Распределение прав и обязанностей по организации питания обучающихся в ДОУ.</w:t>
      </w:r>
    </w:p>
    <w:p w:rsidR="00805D1F" w:rsidRPr="00CC1F1F" w:rsidRDefault="00805D1F" w:rsidP="00805D1F">
      <w:pPr>
        <w:spacing w:after="0" w:line="437" w:lineRule="atLeast"/>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11.1. Заведующий ДОУ:</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несет ответственность за организацию питания обучающихся в соответствии с нормативными правовыми актами Российской Федерации, федеральными санитарными правилами и нормами, Уставом Учреждения и настоящим Положением;</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обеспечивает принятие локальных актов, предусмотренных настоящим Положением;</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назначает из числа своих работников ответственного за организацию питания в ДОУ;</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обеспечивает рассмотрение вопросов организации питания обучающихся на заседаниях родительских собраний в группах, педагогическом совете, административном совещании, заседании Управляющего совета;</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утверждает 10 — дневное меню;</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контролирует состояние пищеблока, при необходимости принимает меры к замене устаревшему оборудованию, его ремонту и обеспечению запасными частями;</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обеспечивает необходимый текущий ремонт помещений пищеблока;</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контролирует соблюдение требований Сан </w:t>
      </w:r>
      <w:proofErr w:type="spellStart"/>
      <w:r w:rsidRPr="00CC1F1F">
        <w:rPr>
          <w:rFonts w:ascii="Times New Roman" w:eastAsia="Times New Roman" w:hAnsi="Times New Roman" w:cs="Times New Roman"/>
          <w:color w:val="333333"/>
          <w:sz w:val="28"/>
          <w:szCs w:val="28"/>
        </w:rPr>
        <w:t>ПиНа</w:t>
      </w:r>
      <w:proofErr w:type="spellEnd"/>
      <w:r w:rsidRPr="00CC1F1F">
        <w:rPr>
          <w:rFonts w:ascii="Times New Roman" w:eastAsia="Times New Roman" w:hAnsi="Times New Roman" w:cs="Times New Roman"/>
          <w:color w:val="333333"/>
          <w:sz w:val="28"/>
          <w:szCs w:val="28"/>
        </w:rPr>
        <w:t>;</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обеспечивает пищеблок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заключает договоры на поставку продуктов питания;</w:t>
      </w:r>
    </w:p>
    <w:p w:rsidR="00805D1F" w:rsidRPr="00CC1F1F" w:rsidRDefault="00805D1F" w:rsidP="00805D1F">
      <w:pPr>
        <w:numPr>
          <w:ilvl w:val="0"/>
          <w:numId w:val="24"/>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следит за правильным использованием ассигнований на питание.</w:t>
      </w:r>
    </w:p>
    <w:p w:rsidR="00805D1F" w:rsidRPr="00CC1F1F" w:rsidRDefault="00805D1F" w:rsidP="00805D1F">
      <w:pPr>
        <w:spacing w:after="0" w:line="437" w:lineRule="atLeast"/>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11.2. Калькулятор:</w:t>
      </w:r>
    </w:p>
    <w:p w:rsidR="00805D1F" w:rsidRPr="00CC1F1F" w:rsidRDefault="00805D1F" w:rsidP="00805D1F">
      <w:pPr>
        <w:numPr>
          <w:ilvl w:val="0"/>
          <w:numId w:val="25"/>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контролирует выполнение натуральных норм;</w:t>
      </w:r>
    </w:p>
    <w:p w:rsidR="00805D1F" w:rsidRPr="00CC1F1F" w:rsidRDefault="00805D1F" w:rsidP="00805D1F">
      <w:pPr>
        <w:numPr>
          <w:ilvl w:val="0"/>
          <w:numId w:val="25"/>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контролирует ежемесячное выведение остатков на складе.</w:t>
      </w:r>
    </w:p>
    <w:p w:rsidR="00805D1F" w:rsidRPr="00CC1F1F" w:rsidRDefault="00805D1F" w:rsidP="00805D1F">
      <w:pPr>
        <w:spacing w:after="0" w:line="437" w:lineRule="atLeast"/>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11.3. Воспитатели:</w:t>
      </w:r>
    </w:p>
    <w:p w:rsidR="00805D1F" w:rsidRPr="00CC1F1F" w:rsidRDefault="00805D1F" w:rsidP="00805D1F">
      <w:pPr>
        <w:numPr>
          <w:ilvl w:val="0"/>
          <w:numId w:val="26"/>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несут ответственность за организацию питания в группе;</w:t>
      </w:r>
    </w:p>
    <w:p w:rsidR="00805D1F" w:rsidRPr="00CC1F1F" w:rsidRDefault="00805D1F" w:rsidP="00805D1F">
      <w:pPr>
        <w:numPr>
          <w:ilvl w:val="0"/>
          <w:numId w:val="26"/>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несут ответственность за количество воспитанников, поданных на питание;</w:t>
      </w:r>
    </w:p>
    <w:p w:rsidR="00805D1F" w:rsidRPr="00CC1F1F" w:rsidRDefault="00805D1F" w:rsidP="00805D1F">
      <w:pPr>
        <w:numPr>
          <w:ilvl w:val="0"/>
          <w:numId w:val="26"/>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ежедневно подают сведения о количестве детей, поставленных на питание;</w:t>
      </w:r>
    </w:p>
    <w:p w:rsidR="00805D1F" w:rsidRPr="00CC1F1F" w:rsidRDefault="00805D1F" w:rsidP="00805D1F">
      <w:pPr>
        <w:numPr>
          <w:ilvl w:val="0"/>
          <w:numId w:val="26"/>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ежедневно не позднее, чем за 30 минут до предоставления завтрака в день питания уточняют количество детей;</w:t>
      </w:r>
    </w:p>
    <w:p w:rsidR="00805D1F" w:rsidRPr="00CC1F1F" w:rsidRDefault="00805D1F" w:rsidP="00805D1F">
      <w:pPr>
        <w:numPr>
          <w:ilvl w:val="0"/>
          <w:numId w:val="26"/>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предусматривают в планах воспитательной работы мероприятия, направленные на формирование здорового образа жизни воспитанников, потребности в сбалансированном и рациональном питании. Систематически планируют на родительских собраниях обсуждение вопросов обеспечения полноценного питания обучающихся;</w:t>
      </w:r>
    </w:p>
    <w:p w:rsidR="00805D1F" w:rsidRPr="00CC1F1F" w:rsidRDefault="00805D1F" w:rsidP="00805D1F">
      <w:pPr>
        <w:numPr>
          <w:ilvl w:val="0"/>
          <w:numId w:val="26"/>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вносят предложения по улучшению питания на заседаниях Педагогического совета, Управляющего совета;</w:t>
      </w:r>
    </w:p>
    <w:p w:rsidR="00805D1F" w:rsidRPr="008F4897" w:rsidRDefault="00805D1F" w:rsidP="00805D1F">
      <w:pPr>
        <w:numPr>
          <w:ilvl w:val="0"/>
          <w:numId w:val="26"/>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контролируют питание детей, склонных к пищевой аллергии.</w:t>
      </w:r>
    </w:p>
    <w:p w:rsidR="00805D1F" w:rsidRPr="00CC1F1F" w:rsidRDefault="00805D1F" w:rsidP="00805D1F">
      <w:pPr>
        <w:spacing w:after="0" w:line="437" w:lineRule="atLeast"/>
        <w:ind w:left="360"/>
        <w:jc w:val="both"/>
        <w:textAlignment w:val="baseline"/>
        <w:rPr>
          <w:rFonts w:ascii="Times New Roman" w:eastAsia="Times New Roman" w:hAnsi="Times New Roman" w:cs="Times New Roman"/>
          <w:color w:val="333333"/>
          <w:sz w:val="28"/>
          <w:szCs w:val="28"/>
        </w:rPr>
      </w:pPr>
    </w:p>
    <w:p w:rsidR="00805D1F" w:rsidRPr="00CC1F1F" w:rsidRDefault="00805D1F" w:rsidP="00805D1F">
      <w:pPr>
        <w:spacing w:after="0" w:line="437" w:lineRule="atLeast"/>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11.4. Родители (законные представители) </w:t>
      </w:r>
      <w:proofErr w:type="gramStart"/>
      <w:r w:rsidRPr="00CC1F1F">
        <w:rPr>
          <w:rFonts w:ascii="Times New Roman" w:eastAsia="Times New Roman" w:hAnsi="Times New Roman" w:cs="Times New Roman"/>
          <w:color w:val="333333"/>
          <w:sz w:val="28"/>
          <w:szCs w:val="28"/>
        </w:rPr>
        <w:t>обучающихся</w:t>
      </w:r>
      <w:proofErr w:type="gramEnd"/>
      <w:r w:rsidRPr="00CC1F1F">
        <w:rPr>
          <w:rFonts w:ascii="Times New Roman" w:eastAsia="Times New Roman" w:hAnsi="Times New Roman" w:cs="Times New Roman"/>
          <w:color w:val="333333"/>
          <w:sz w:val="28"/>
          <w:szCs w:val="28"/>
        </w:rPr>
        <w:t>:</w:t>
      </w:r>
    </w:p>
    <w:p w:rsidR="00805D1F" w:rsidRPr="00CC1F1F" w:rsidRDefault="00805D1F" w:rsidP="00805D1F">
      <w:pPr>
        <w:numPr>
          <w:ilvl w:val="0"/>
          <w:numId w:val="27"/>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своевременно сообщают воспитателю о болезни ребенка или его временном отсутствии в ДОУ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w:t>
      </w:r>
    </w:p>
    <w:p w:rsidR="00805D1F" w:rsidRPr="00CC1F1F" w:rsidRDefault="00805D1F" w:rsidP="00805D1F">
      <w:pPr>
        <w:numPr>
          <w:ilvl w:val="0"/>
          <w:numId w:val="27"/>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ведут разъяснительную работу со своими детьми по привитию им навыков здорового образа жизни и правильного питания;</w:t>
      </w:r>
    </w:p>
    <w:p w:rsidR="00805D1F" w:rsidRPr="00CC1F1F" w:rsidRDefault="00805D1F" w:rsidP="00805D1F">
      <w:pPr>
        <w:numPr>
          <w:ilvl w:val="0"/>
          <w:numId w:val="27"/>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вправе вносить предложения по улучшению организации питания </w:t>
      </w:r>
      <w:proofErr w:type="gramStart"/>
      <w:r w:rsidRPr="00CC1F1F">
        <w:rPr>
          <w:rFonts w:ascii="Times New Roman" w:eastAsia="Times New Roman" w:hAnsi="Times New Roman" w:cs="Times New Roman"/>
          <w:color w:val="333333"/>
          <w:sz w:val="28"/>
          <w:szCs w:val="28"/>
        </w:rPr>
        <w:t>обучающихся</w:t>
      </w:r>
      <w:proofErr w:type="gramEnd"/>
      <w:r w:rsidRPr="00CC1F1F">
        <w:rPr>
          <w:rFonts w:ascii="Times New Roman" w:eastAsia="Times New Roman" w:hAnsi="Times New Roman" w:cs="Times New Roman"/>
          <w:color w:val="333333"/>
          <w:sz w:val="28"/>
          <w:szCs w:val="28"/>
        </w:rPr>
        <w:t xml:space="preserve"> лично;</w:t>
      </w:r>
    </w:p>
    <w:p w:rsidR="00805D1F" w:rsidRPr="00CC1F1F" w:rsidRDefault="00805D1F" w:rsidP="00805D1F">
      <w:pPr>
        <w:numPr>
          <w:ilvl w:val="0"/>
          <w:numId w:val="27"/>
        </w:numPr>
        <w:spacing w:after="0" w:line="437" w:lineRule="atLeast"/>
        <w:ind w:left="360"/>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вправе знакомиться с примерным и ежедневным меню, расчетами средств на организацию питания.</w:t>
      </w:r>
    </w:p>
    <w:p w:rsidR="00805D1F" w:rsidRPr="00CC1F1F" w:rsidRDefault="00805D1F" w:rsidP="00805D1F">
      <w:pPr>
        <w:numPr>
          <w:ilvl w:val="0"/>
          <w:numId w:val="28"/>
        </w:numPr>
        <w:spacing w:after="0" w:line="437" w:lineRule="atLeast"/>
        <w:ind w:left="360"/>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Отчетность и делопроизводство.</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12.1. Заведующий осуществляет ежемесячный анализ деятельности ДОУ по организации питания детей.</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12.2. Отчеты об организации питания в ДОУ доводятся до всех участников образовательного процесса (на общем собрании трудового коллектива, заседаниях педагогического совета, Управляющего совета, на общем (или групповых) родительских собраниях) по мере необходимости, но не реже одного раза в квартал.</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12.3. При организации питания </w:t>
      </w:r>
      <w:proofErr w:type="gramStart"/>
      <w:r w:rsidRPr="00CC1F1F">
        <w:rPr>
          <w:rFonts w:ascii="Times New Roman" w:eastAsia="Times New Roman" w:hAnsi="Times New Roman" w:cs="Times New Roman"/>
          <w:color w:val="333333"/>
          <w:sz w:val="28"/>
          <w:szCs w:val="28"/>
        </w:rPr>
        <w:t>обучающихся</w:t>
      </w:r>
      <w:proofErr w:type="gramEnd"/>
      <w:r w:rsidRPr="00CC1F1F">
        <w:rPr>
          <w:rFonts w:ascii="Times New Roman" w:eastAsia="Times New Roman" w:hAnsi="Times New Roman" w:cs="Times New Roman"/>
          <w:color w:val="333333"/>
          <w:sz w:val="28"/>
          <w:szCs w:val="28"/>
        </w:rPr>
        <w:t xml:space="preserve"> в ДОУ должны быть следующие локальные акты и документация:</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положение об организации питания;</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договоры (контракты) на поставку продуктов питания;</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примерное десятидневное меню, включающее меню-раскладку для возрастной группы детей (от 1,5 до 3 и от 3-х до 7 лет), технологические карты кулинарных изделий (блюд), ведомости выполнения норм продуктового набора, норм потребления пищевых веществ, витаминов и минералов;</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меню-требование на каждый день с указанием выхода блюд для возрастной группы детей (от 1,5 до 3 и от 3-х до 7 лет);</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накопительная ведомость (расчет и оценка использованного на одного ребенка среднесуточного набора пищевых продуктов проводится один раз в десять дней, подсчет энергетической ценности полученного рациона </w:t>
      </w:r>
      <w:r w:rsidRPr="00CC1F1F">
        <w:rPr>
          <w:rFonts w:ascii="Times New Roman" w:eastAsia="Times New Roman" w:hAnsi="Times New Roman" w:cs="Times New Roman"/>
          <w:color w:val="333333"/>
          <w:sz w:val="28"/>
          <w:szCs w:val="28"/>
        </w:rPr>
        <w:lastRenderedPageBreak/>
        <w:t>питания и содержания в нем основных пищевых веще</w:t>
      </w:r>
      <w:proofErr w:type="gramStart"/>
      <w:r w:rsidRPr="00CC1F1F">
        <w:rPr>
          <w:rFonts w:ascii="Times New Roman" w:eastAsia="Times New Roman" w:hAnsi="Times New Roman" w:cs="Times New Roman"/>
          <w:color w:val="333333"/>
          <w:sz w:val="28"/>
          <w:szCs w:val="28"/>
        </w:rPr>
        <w:t>ств пр</w:t>
      </w:r>
      <w:proofErr w:type="gramEnd"/>
      <w:r w:rsidRPr="00CC1F1F">
        <w:rPr>
          <w:rFonts w:ascii="Times New Roman" w:eastAsia="Times New Roman" w:hAnsi="Times New Roman" w:cs="Times New Roman"/>
          <w:color w:val="333333"/>
          <w:sz w:val="28"/>
          <w:szCs w:val="28"/>
        </w:rPr>
        <w:t>оводится ежемесячно);</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журнал бракеража поступающего продовольственного сырья и пищевых продуктов (в соответствии с приложением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журнал бракераж готовой кулинарной продукции (в соответствии с приложением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 с регистрацией отбора суточных проб;</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журнал здоровья (в соответствии с приложением </w:t>
      </w:r>
      <w:proofErr w:type="spellStart"/>
      <w:r w:rsidRPr="00CC1F1F">
        <w:rPr>
          <w:rFonts w:ascii="Times New Roman" w:eastAsia="Times New Roman" w:hAnsi="Times New Roman" w:cs="Times New Roman"/>
          <w:color w:val="333333"/>
          <w:sz w:val="28"/>
          <w:szCs w:val="28"/>
        </w:rPr>
        <w:t>СанПиН</w:t>
      </w:r>
      <w:proofErr w:type="spellEnd"/>
      <w:r w:rsidRPr="00CC1F1F">
        <w:rPr>
          <w:rFonts w:ascii="Times New Roman" w:eastAsia="Times New Roman" w:hAnsi="Times New Roman" w:cs="Times New Roman"/>
          <w:color w:val="333333"/>
          <w:sz w:val="28"/>
          <w:szCs w:val="28"/>
        </w:rPr>
        <w:t xml:space="preserve"> 2.4.1. 3049-13;</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заявки на продукты питания поставщикам (подаются за три дня);</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 xml:space="preserve">журнал </w:t>
      </w:r>
      <w:proofErr w:type="gramStart"/>
      <w:r w:rsidRPr="00CC1F1F">
        <w:rPr>
          <w:rFonts w:ascii="Times New Roman" w:eastAsia="Times New Roman" w:hAnsi="Times New Roman" w:cs="Times New Roman"/>
          <w:color w:val="333333"/>
          <w:sz w:val="28"/>
          <w:szCs w:val="28"/>
        </w:rPr>
        <w:t>контроля за</w:t>
      </w:r>
      <w:proofErr w:type="gramEnd"/>
      <w:r w:rsidRPr="00CC1F1F">
        <w:rPr>
          <w:rFonts w:ascii="Times New Roman" w:eastAsia="Times New Roman" w:hAnsi="Times New Roman" w:cs="Times New Roman"/>
          <w:color w:val="333333"/>
          <w:sz w:val="28"/>
          <w:szCs w:val="28"/>
        </w:rPr>
        <w:t xml:space="preserve"> температурным режимом холодильных камер и холодильников;</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книга складского учета поступающих продуктов и продовольственного сырья.</w:t>
      </w:r>
    </w:p>
    <w:p w:rsidR="00805D1F" w:rsidRPr="00CC1F1F" w:rsidRDefault="00805D1F" w:rsidP="00805D1F">
      <w:pPr>
        <w:numPr>
          <w:ilvl w:val="0"/>
          <w:numId w:val="29"/>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перечень приказов:</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 утверждении и введении в действие Положения по организации питания;</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 введении в действие примерного 10-дневного меню для детей;</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 организации питания детей с пищевой аллергией;</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Об организации питания детей, распределении функциональных обязанностей между сотрудниками ДОУ;</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 контроле по питанию;</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 графике выдачи пищи;</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 питьевом режиме в ДОУ;</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 графике закладки продуктов;</w:t>
      </w:r>
    </w:p>
    <w:p w:rsidR="00805D1F" w:rsidRPr="00CC1F1F" w:rsidRDefault="00805D1F" w:rsidP="00805D1F">
      <w:pPr>
        <w:numPr>
          <w:ilvl w:val="1"/>
          <w:numId w:val="29"/>
        </w:numPr>
        <w:spacing w:after="0" w:line="437" w:lineRule="atLeast"/>
        <w:ind w:left="72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 витаминизации 3-го блюда.</w:t>
      </w:r>
    </w:p>
    <w:p w:rsidR="00805D1F" w:rsidRPr="00CC1F1F" w:rsidRDefault="00805D1F" w:rsidP="00805D1F">
      <w:pPr>
        <w:spacing w:after="0" w:line="437" w:lineRule="atLeast"/>
        <w:jc w:val="center"/>
        <w:textAlignment w:val="baseline"/>
        <w:rPr>
          <w:rFonts w:ascii="Times New Roman" w:eastAsia="Times New Roman" w:hAnsi="Times New Roman" w:cs="Times New Roman"/>
          <w:color w:val="333333"/>
          <w:sz w:val="28"/>
          <w:szCs w:val="28"/>
        </w:rPr>
      </w:pPr>
      <w:r w:rsidRPr="008F4897">
        <w:rPr>
          <w:rFonts w:ascii="Times New Roman" w:eastAsia="Times New Roman" w:hAnsi="Times New Roman" w:cs="Times New Roman"/>
          <w:b/>
          <w:bCs/>
          <w:color w:val="333333"/>
          <w:sz w:val="28"/>
          <w:szCs w:val="28"/>
        </w:rPr>
        <w:t>13. Заключительные положения</w:t>
      </w:r>
    </w:p>
    <w:p w:rsidR="00805D1F" w:rsidRPr="00CC1F1F" w:rsidRDefault="00805D1F" w:rsidP="00805D1F">
      <w:pPr>
        <w:spacing w:after="0" w:line="437" w:lineRule="atLeast"/>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13.1. В целях совершенствования организации питания обучающихся ДОУ:</w:t>
      </w:r>
    </w:p>
    <w:p w:rsidR="00805D1F" w:rsidRPr="00CC1F1F" w:rsidRDefault="00805D1F" w:rsidP="00805D1F">
      <w:pPr>
        <w:numPr>
          <w:ilvl w:val="0"/>
          <w:numId w:val="30"/>
        </w:numPr>
        <w:spacing w:after="0" w:line="437" w:lineRule="atLeast"/>
        <w:ind w:left="360"/>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оформляет (не реже 1 раза в квартал) информационные стенды, посвященные вопросам формирования культуры питания;</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13.2. Изучает режим и рацион питания обучающихся в домашних условиях, потребности и возможности родителей в решении вопросов улучшения питания детей с учётом режима функционирования ДОУ;</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lastRenderedPageBreak/>
        <w:t>13.3. Организует систематическую работу с родителями, проводит беседы, консультации и другие мероприятия, посвященные вопросам, питания в формировании здоровья человека, обеспечения ежедневного сбалансированного питания, развития культуры питания, привлекает родителей к работе с детьми по организации досуга и пропаганде здорового образа жизни, правильного питания в домашних условиях;</w:t>
      </w:r>
    </w:p>
    <w:p w:rsidR="00805D1F" w:rsidRPr="00CC1F1F" w:rsidRDefault="00805D1F" w:rsidP="00805D1F">
      <w:pPr>
        <w:spacing w:after="0" w:line="437" w:lineRule="atLeast"/>
        <w:jc w:val="both"/>
        <w:textAlignment w:val="baseline"/>
        <w:rPr>
          <w:rFonts w:ascii="Times New Roman" w:eastAsia="Times New Roman" w:hAnsi="Times New Roman" w:cs="Times New Roman"/>
          <w:color w:val="333333"/>
          <w:sz w:val="28"/>
          <w:szCs w:val="28"/>
        </w:rPr>
      </w:pPr>
      <w:r w:rsidRPr="00CC1F1F">
        <w:rPr>
          <w:rFonts w:ascii="Times New Roman" w:eastAsia="Times New Roman" w:hAnsi="Times New Roman" w:cs="Times New Roman"/>
          <w:color w:val="333333"/>
          <w:sz w:val="28"/>
          <w:szCs w:val="28"/>
        </w:rPr>
        <w:t>13.4. Проводит мониторинг организации питания.</w:t>
      </w:r>
    </w:p>
    <w:p w:rsidR="00805D1F" w:rsidRDefault="00805D1F" w:rsidP="00805D1F"/>
    <w:p w:rsidR="00763C35" w:rsidRDefault="00805D1F"/>
    <w:sectPr w:rsidR="00763C35" w:rsidSect="00330EE3">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07E9"/>
    <w:multiLevelType w:val="multilevel"/>
    <w:tmpl w:val="27E273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F2AB0"/>
    <w:multiLevelType w:val="multilevel"/>
    <w:tmpl w:val="B6C676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C7296"/>
    <w:multiLevelType w:val="multilevel"/>
    <w:tmpl w:val="70CA8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F48E6"/>
    <w:multiLevelType w:val="multilevel"/>
    <w:tmpl w:val="BD641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54E90"/>
    <w:multiLevelType w:val="multilevel"/>
    <w:tmpl w:val="716A7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15BCB"/>
    <w:multiLevelType w:val="multilevel"/>
    <w:tmpl w:val="A052F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F3D0B"/>
    <w:multiLevelType w:val="multilevel"/>
    <w:tmpl w:val="14FC8E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5B0D3A"/>
    <w:multiLevelType w:val="multilevel"/>
    <w:tmpl w:val="22800A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4C28A9"/>
    <w:multiLevelType w:val="multilevel"/>
    <w:tmpl w:val="311ED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67782"/>
    <w:multiLevelType w:val="multilevel"/>
    <w:tmpl w:val="215C3F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2B19E3"/>
    <w:multiLevelType w:val="multilevel"/>
    <w:tmpl w:val="7908C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244D81"/>
    <w:multiLevelType w:val="multilevel"/>
    <w:tmpl w:val="1854C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A6E04"/>
    <w:multiLevelType w:val="multilevel"/>
    <w:tmpl w:val="98F44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D31BD9"/>
    <w:multiLevelType w:val="multilevel"/>
    <w:tmpl w:val="33162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EB79DA"/>
    <w:multiLevelType w:val="multilevel"/>
    <w:tmpl w:val="F7BA2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546E6E"/>
    <w:multiLevelType w:val="multilevel"/>
    <w:tmpl w:val="5E929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230AA"/>
    <w:multiLevelType w:val="multilevel"/>
    <w:tmpl w:val="41C47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4A76BF"/>
    <w:multiLevelType w:val="multilevel"/>
    <w:tmpl w:val="B652F4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C44E5E"/>
    <w:multiLevelType w:val="multilevel"/>
    <w:tmpl w:val="7C229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3B3D7E"/>
    <w:multiLevelType w:val="multilevel"/>
    <w:tmpl w:val="8B547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625E0"/>
    <w:multiLevelType w:val="multilevel"/>
    <w:tmpl w:val="53E02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612DAD"/>
    <w:multiLevelType w:val="multilevel"/>
    <w:tmpl w:val="21168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7614AB"/>
    <w:multiLevelType w:val="multilevel"/>
    <w:tmpl w:val="359887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C747B0"/>
    <w:multiLevelType w:val="multilevel"/>
    <w:tmpl w:val="DD324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A04418"/>
    <w:multiLevelType w:val="multilevel"/>
    <w:tmpl w:val="220A4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3A3AE8"/>
    <w:multiLevelType w:val="multilevel"/>
    <w:tmpl w:val="2260227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3012D8"/>
    <w:multiLevelType w:val="multilevel"/>
    <w:tmpl w:val="4CF6CB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442F65"/>
    <w:multiLevelType w:val="multilevel"/>
    <w:tmpl w:val="D870D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CA7114"/>
    <w:multiLevelType w:val="multilevel"/>
    <w:tmpl w:val="BC022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0535FB"/>
    <w:multiLevelType w:val="multilevel"/>
    <w:tmpl w:val="5F68A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1"/>
  </w:num>
  <w:num w:numId="3">
    <w:abstractNumId w:val="8"/>
  </w:num>
  <w:num w:numId="4">
    <w:abstractNumId w:val="14"/>
  </w:num>
  <w:num w:numId="5">
    <w:abstractNumId w:val="13"/>
  </w:num>
  <w:num w:numId="6">
    <w:abstractNumId w:val="7"/>
  </w:num>
  <w:num w:numId="7">
    <w:abstractNumId w:val="17"/>
  </w:num>
  <w:num w:numId="8">
    <w:abstractNumId w:val="1"/>
  </w:num>
  <w:num w:numId="9">
    <w:abstractNumId w:val="26"/>
  </w:num>
  <w:num w:numId="10">
    <w:abstractNumId w:val="16"/>
  </w:num>
  <w:num w:numId="11">
    <w:abstractNumId w:val="9"/>
  </w:num>
  <w:num w:numId="12">
    <w:abstractNumId w:val="19"/>
  </w:num>
  <w:num w:numId="13">
    <w:abstractNumId w:val="15"/>
  </w:num>
  <w:num w:numId="14">
    <w:abstractNumId w:val="12"/>
  </w:num>
  <w:num w:numId="15">
    <w:abstractNumId w:val="6"/>
  </w:num>
  <w:num w:numId="16">
    <w:abstractNumId w:val="2"/>
  </w:num>
  <w:num w:numId="17">
    <w:abstractNumId w:val="0"/>
  </w:num>
  <w:num w:numId="18">
    <w:abstractNumId w:val="23"/>
  </w:num>
  <w:num w:numId="19">
    <w:abstractNumId w:val="29"/>
  </w:num>
  <w:num w:numId="20">
    <w:abstractNumId w:val="24"/>
  </w:num>
  <w:num w:numId="21">
    <w:abstractNumId w:val="5"/>
  </w:num>
  <w:num w:numId="22">
    <w:abstractNumId w:val="4"/>
  </w:num>
  <w:num w:numId="23">
    <w:abstractNumId w:val="28"/>
  </w:num>
  <w:num w:numId="24">
    <w:abstractNumId w:val="18"/>
  </w:num>
  <w:num w:numId="25">
    <w:abstractNumId w:val="3"/>
  </w:num>
  <w:num w:numId="26">
    <w:abstractNumId w:val="10"/>
  </w:num>
  <w:num w:numId="27">
    <w:abstractNumId w:val="27"/>
  </w:num>
  <w:num w:numId="28">
    <w:abstractNumId w:val="22"/>
  </w:num>
  <w:num w:numId="29">
    <w:abstractNumId w:val="25"/>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805D1F"/>
    <w:rsid w:val="00805D1F"/>
    <w:rsid w:val="00A117EE"/>
    <w:rsid w:val="00A53ADC"/>
    <w:rsid w:val="00C86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1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5D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5D1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4199</Words>
  <Characters>23940</Characters>
  <Application>Microsoft Office Word</Application>
  <DocSecurity>0</DocSecurity>
  <Lines>199</Lines>
  <Paragraphs>56</Paragraphs>
  <ScaleCrop>false</ScaleCrop>
  <Company>SPecialiST RePack</Company>
  <LinksUpToDate>false</LinksUpToDate>
  <CharactersWithSpaces>28083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Чойганмаа</dc:creator>
  <cp:keywords/>
  <dc:description/>
  <cp:lastModifiedBy>Монгуш Чойганмаа</cp:lastModifiedBy>
  <cp:revision>2</cp:revision>
  <dcterms:created xsi:type="dcterms:W3CDTF">2022-03-28T11:03:00Z</dcterms:created>
  <dcterms:modified xsi:type="dcterms:W3CDTF">2022-03-28T11:13:00Z</dcterms:modified>
</cp:coreProperties>
</file>