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26376" cy="7971183"/>
            <wp:effectExtent l="19050" t="0" r="0" b="0"/>
            <wp:docPr id="1" name="Рисунок 1" descr="C:\Users\User\Documents\Scanned Documents\Рисунок (16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16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67" t="3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376" cy="7971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635" w:rsidRDefault="00590635" w:rsidP="00082C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635" w:rsidRDefault="00590635" w:rsidP="00082C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lastRenderedPageBreak/>
        <w:t>3. Функции Рабочей группы.</w:t>
      </w:r>
    </w:p>
    <w:p w:rsid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2C1B">
        <w:rPr>
          <w:rFonts w:ascii="Times New Roman" w:hAnsi="Times New Roman" w:cs="Times New Roman"/>
          <w:sz w:val="28"/>
          <w:szCs w:val="28"/>
        </w:rPr>
        <w:t xml:space="preserve"> Функциями Рабочей группы являются: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</w:t>
      </w:r>
      <w:r w:rsidRPr="00082C1B">
        <w:rPr>
          <w:rFonts w:ascii="Times New Roman" w:hAnsi="Times New Roman" w:cs="Times New Roman"/>
          <w:sz w:val="28"/>
          <w:szCs w:val="28"/>
        </w:rPr>
        <w:t xml:space="preserve">Изучение  и  анализ  законодательных  актов,  нормативных  документов, 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 xml:space="preserve">педагогической  и  методической  литературы,  </w:t>
      </w:r>
      <w:proofErr w:type="gramStart"/>
      <w:r w:rsidRPr="00082C1B">
        <w:rPr>
          <w:rFonts w:ascii="Times New Roman" w:hAnsi="Times New Roman" w:cs="Times New Roman"/>
          <w:sz w:val="28"/>
          <w:szCs w:val="28"/>
        </w:rPr>
        <w:t>регламентирующих</w:t>
      </w:r>
      <w:proofErr w:type="gramEnd"/>
      <w:r w:rsidRPr="00082C1B">
        <w:rPr>
          <w:rFonts w:ascii="Times New Roman" w:hAnsi="Times New Roman" w:cs="Times New Roman"/>
          <w:sz w:val="28"/>
          <w:szCs w:val="28"/>
        </w:rPr>
        <w:t xml:space="preserve">  вопросы 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дошкольного образования;</w:t>
      </w:r>
    </w:p>
    <w:p w:rsidR="00082C1B" w:rsidRPr="00082C1B" w:rsidRDefault="00082C1B" w:rsidP="00082C1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 xml:space="preserve">  Осуществление  проблемно-ориентированного  анализа  образовательной деятельности МБДОУ на 2015-2020гг.;</w:t>
      </w:r>
    </w:p>
    <w:p w:rsidR="00082C1B" w:rsidRPr="00082C1B" w:rsidRDefault="00082C1B" w:rsidP="00082C1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 xml:space="preserve">  Выбор  содержания  и  составление  учебных  планов,  направлений 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 xml:space="preserve">педагогической  деятельности  образовательного  процесса  в  соответствии  </w:t>
      </w:r>
      <w:proofErr w:type="gramStart"/>
      <w:r w:rsidRPr="00082C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2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082C1B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2C1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82C1B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дошкольного образования;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082C1B">
        <w:rPr>
          <w:rFonts w:ascii="Times New Roman" w:hAnsi="Times New Roman" w:cs="Times New Roman"/>
          <w:sz w:val="28"/>
          <w:szCs w:val="28"/>
        </w:rPr>
        <w:t xml:space="preserve">  Представление информации о результатах введения ФГОС ДО в МБДОУ</w:t>
      </w:r>
      <w:proofErr w:type="gramStart"/>
      <w:r w:rsidRPr="00082C1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4. Порядок работы Рабочей группы.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4.1.Рабочая  группа  является  коллегиальным  органом.  Общее  руководство  Рабочей группой осуществляет председатель группы.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4.2.Председатель группы: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- открывает и ведет заседания группы;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- осуществляет подсчет результатов голосования;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- подписывает от имени и по поручению группы запросы, письма;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- отчитывается перед Педагогическим Советом о работе группы;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4.3.Из своего состава на первом заседании Рабочая группа  избирает секретаря.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C1B">
        <w:rPr>
          <w:rFonts w:ascii="Times New Roman" w:hAnsi="Times New Roman" w:cs="Times New Roman"/>
          <w:sz w:val="28"/>
          <w:szCs w:val="28"/>
        </w:rPr>
        <w:t>Секретарь  ведет  протоколы  заседаний  Рабочей  группы,  которые  подписываются всеми  членами  группы.  Протоколы  Рабочей  группы  сшиваются  в  соответствии  с прав</w:t>
      </w:r>
      <w:r>
        <w:rPr>
          <w:rFonts w:ascii="Times New Roman" w:hAnsi="Times New Roman" w:cs="Times New Roman"/>
          <w:sz w:val="28"/>
          <w:szCs w:val="28"/>
        </w:rPr>
        <w:t xml:space="preserve">илами  по  делопроизводству  и </w:t>
      </w:r>
      <w:r w:rsidRPr="00082C1B">
        <w:rPr>
          <w:rFonts w:ascii="Times New Roman" w:hAnsi="Times New Roman" w:cs="Times New Roman"/>
          <w:sz w:val="28"/>
          <w:szCs w:val="28"/>
        </w:rPr>
        <w:t>сдаются  на  хранение.  Протоколы  группы  носят открытый характер и доступны для ознакомления.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4.4.Члены Рабочей группы обязаны: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- присутствовать на заседаниях</w:t>
      </w:r>
      <w:proofErr w:type="gramStart"/>
      <w:r w:rsidRPr="00082C1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- голосовать по обсуждаемым вопросам;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- исполнять поручения, в соответствии с решениями Рабочей группы.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4.5.Члены Рабочей группы  имеют право: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- знакомиться с материалами и документами, поступающими в группу;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- участвовать в обсуждении повестки дня, вносить предложения по повестке дня;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- в письменном виде высказывать особые мнения;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- ставить на голосование предлагаемые ими вопросы.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4.6.</w:t>
      </w:r>
      <w:proofErr w:type="gramStart"/>
      <w:r w:rsidRPr="00082C1B">
        <w:rPr>
          <w:rFonts w:ascii="Times New Roman" w:hAnsi="Times New Roman" w:cs="Times New Roman"/>
          <w:sz w:val="28"/>
          <w:szCs w:val="28"/>
        </w:rPr>
        <w:t>Вопросы,  выносимые  на  голосование  принимаются</w:t>
      </w:r>
      <w:proofErr w:type="gramEnd"/>
      <w:r w:rsidRPr="00082C1B">
        <w:rPr>
          <w:rFonts w:ascii="Times New Roman" w:hAnsi="Times New Roman" w:cs="Times New Roman"/>
          <w:sz w:val="28"/>
          <w:szCs w:val="28"/>
        </w:rPr>
        <w:t xml:space="preserve">  большинством  голосов  от численного состава Рабочей группы.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4.7.Нумерация протоколов ведётся от начала календарного года.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lastRenderedPageBreak/>
        <w:t>4.8.Оперативные совещания Рабочей группы проводятся по мере необходимости, но не реже одного раза в месяц</w:t>
      </w:r>
      <w:proofErr w:type="gramStart"/>
      <w:r w:rsidRPr="00082C1B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4.9.Результаты Рабочей группы доводятся до сведения педагогических работников на педагогическом совете.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5. Права Рабочей группы.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 xml:space="preserve">5.1.Рабочая группа имеет право: 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082C1B">
        <w:rPr>
          <w:rFonts w:ascii="Times New Roman" w:hAnsi="Times New Roman" w:cs="Times New Roman"/>
          <w:sz w:val="28"/>
          <w:szCs w:val="28"/>
        </w:rPr>
        <w:t xml:space="preserve">  Вносить  на  рассмотрение  Педагогического  совета  вопросы,  связанные  с реализацией введения  ФГОСДО;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 </w:t>
      </w:r>
      <w:r w:rsidRPr="00082C1B">
        <w:rPr>
          <w:rFonts w:ascii="Times New Roman" w:hAnsi="Times New Roman" w:cs="Times New Roman"/>
          <w:sz w:val="28"/>
          <w:szCs w:val="28"/>
        </w:rPr>
        <w:t xml:space="preserve">  Требовать  от  работников  учреждения  необходимую  информацию  </w:t>
      </w:r>
      <w:proofErr w:type="gramStart"/>
      <w:r w:rsidRPr="00082C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82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осуществления глубокого анализа образовательного процесса;</w:t>
      </w:r>
    </w:p>
    <w:p w:rsidR="00082C1B" w:rsidRPr="00082C1B" w:rsidRDefault="00082C1B" w:rsidP="00082C1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 xml:space="preserve">  В  отдельных  случаях  приглашать   на  заседание  Рабочей  группы 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 xml:space="preserve">представителей общественных организаций, образовательных и медицинских 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учреждений;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082C1B">
        <w:rPr>
          <w:rFonts w:ascii="Times New Roman" w:hAnsi="Times New Roman" w:cs="Times New Roman"/>
          <w:sz w:val="28"/>
          <w:szCs w:val="28"/>
        </w:rPr>
        <w:t xml:space="preserve">  Привлекать иных специалистов для выполнения   отдельных поручений.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6. Ответственность Рабочей группы.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6.1.Рабочая группа  несет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2C1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82C1B">
        <w:rPr>
          <w:rFonts w:ascii="Times New Roman" w:hAnsi="Times New Roman" w:cs="Times New Roman"/>
          <w:sz w:val="28"/>
          <w:szCs w:val="28"/>
        </w:rPr>
        <w:t>: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082C1B">
        <w:rPr>
          <w:rFonts w:ascii="Times New Roman" w:hAnsi="Times New Roman" w:cs="Times New Roman"/>
          <w:sz w:val="28"/>
          <w:szCs w:val="28"/>
        </w:rPr>
        <w:t xml:space="preserve">  Выполнение плана мероприятий по обе</w:t>
      </w:r>
      <w:r>
        <w:rPr>
          <w:rFonts w:ascii="Times New Roman" w:hAnsi="Times New Roman" w:cs="Times New Roman"/>
          <w:sz w:val="28"/>
          <w:szCs w:val="28"/>
        </w:rPr>
        <w:t xml:space="preserve">спечению введения в МБДОУ ФГОС </w:t>
      </w:r>
      <w:proofErr w:type="gramStart"/>
      <w:r w:rsidRPr="00082C1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2C1B">
        <w:rPr>
          <w:rFonts w:ascii="Times New Roman" w:hAnsi="Times New Roman" w:cs="Times New Roman"/>
          <w:sz w:val="28"/>
          <w:szCs w:val="28"/>
        </w:rPr>
        <w:t>;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082C1B">
        <w:rPr>
          <w:rFonts w:ascii="Times New Roman" w:hAnsi="Times New Roman" w:cs="Times New Roman"/>
          <w:sz w:val="28"/>
          <w:szCs w:val="28"/>
        </w:rPr>
        <w:t xml:space="preserve"> Качество  и  своевременность  информационной,  консалтинговой   и  научно-методической поддержки реализации введения ФГОС </w:t>
      </w:r>
      <w:proofErr w:type="gramStart"/>
      <w:r w:rsidRPr="00082C1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2C1B">
        <w:rPr>
          <w:rFonts w:ascii="Times New Roman" w:hAnsi="Times New Roman" w:cs="Times New Roman"/>
          <w:sz w:val="28"/>
          <w:szCs w:val="28"/>
        </w:rPr>
        <w:t>;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082C1B">
        <w:rPr>
          <w:rFonts w:ascii="Times New Roman" w:hAnsi="Times New Roman" w:cs="Times New Roman"/>
          <w:sz w:val="28"/>
          <w:szCs w:val="28"/>
        </w:rPr>
        <w:t xml:space="preserve">  Выполнение  плана  работы  по  разработке  Программы  Развитие, 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Образовательной Программы в обозначенные сроки;</w:t>
      </w:r>
    </w:p>
    <w:p w:rsidR="00082C1B" w:rsidRPr="00082C1B" w:rsidRDefault="00082C1B" w:rsidP="00082C1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 xml:space="preserve">  Своевременное выполнение решений Педагогического совета, относящихся к введению ФГОС </w:t>
      </w:r>
      <w:proofErr w:type="gramStart"/>
      <w:r w:rsidRPr="00082C1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2C1B">
        <w:rPr>
          <w:rFonts w:ascii="Times New Roman" w:hAnsi="Times New Roman" w:cs="Times New Roman"/>
          <w:sz w:val="28"/>
          <w:szCs w:val="28"/>
        </w:rPr>
        <w:t>;</w:t>
      </w:r>
    </w:p>
    <w:p w:rsidR="00082C1B" w:rsidRPr="00082C1B" w:rsidRDefault="00082C1B" w:rsidP="00082C1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 xml:space="preserve">  Соответствие  Программы  Развитие  и  Образовательной  Программы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 xml:space="preserve">требованиям ФГОС </w:t>
      </w:r>
      <w:proofErr w:type="gramStart"/>
      <w:r w:rsidRPr="00082C1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2C1B">
        <w:rPr>
          <w:rFonts w:ascii="Times New Roman" w:hAnsi="Times New Roman" w:cs="Times New Roman"/>
          <w:sz w:val="28"/>
          <w:szCs w:val="28"/>
        </w:rPr>
        <w:t>;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</w:t>
      </w:r>
      <w:r w:rsidRPr="00082C1B">
        <w:rPr>
          <w:rFonts w:ascii="Times New Roman" w:hAnsi="Times New Roman" w:cs="Times New Roman"/>
          <w:sz w:val="28"/>
          <w:szCs w:val="28"/>
        </w:rPr>
        <w:t xml:space="preserve">  Компетентность принимаемых решений.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7.Срок действия настоящего Положения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 xml:space="preserve">7.1.  Настоящее  Положение  вступает  в  действие  с  момента  утверждения  и  издания 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>приказа руководителя МБДОУ.</w:t>
      </w:r>
    </w:p>
    <w:p w:rsidR="00082C1B" w:rsidRPr="00082C1B" w:rsidRDefault="00082C1B" w:rsidP="00082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1B">
        <w:rPr>
          <w:rFonts w:ascii="Times New Roman" w:hAnsi="Times New Roman" w:cs="Times New Roman"/>
          <w:sz w:val="28"/>
          <w:szCs w:val="28"/>
        </w:rPr>
        <w:t xml:space="preserve">7.2.  Изменения  и  дополнения  вносятся  в  настоящее  Положение  по  мере </w:t>
      </w:r>
    </w:p>
    <w:p w:rsidR="00000000" w:rsidRPr="00082C1B" w:rsidRDefault="00082C1B" w:rsidP="00082C1B">
      <w:pPr>
        <w:spacing w:after="0"/>
        <w:rPr>
          <w:rFonts w:ascii="Times New Roman" w:hAnsi="Times New Roman" w:cs="Times New Roman"/>
        </w:rPr>
      </w:pPr>
      <w:r w:rsidRPr="00082C1B">
        <w:rPr>
          <w:rFonts w:ascii="Times New Roman" w:hAnsi="Times New Roman" w:cs="Times New Roman"/>
          <w:sz w:val="28"/>
          <w:szCs w:val="28"/>
        </w:rPr>
        <w:t>необход</w:t>
      </w:r>
      <w:r w:rsidRPr="00082C1B">
        <w:rPr>
          <w:rFonts w:ascii="Times New Roman" w:hAnsi="Times New Roman" w:cs="Times New Roman"/>
        </w:rPr>
        <w:t>имости и подлежат утверждению руководителем МБДОУ.</w:t>
      </w:r>
    </w:p>
    <w:p w:rsidR="00082C1B" w:rsidRDefault="00082C1B">
      <w:pPr>
        <w:spacing w:after="0"/>
      </w:pPr>
    </w:p>
    <w:sectPr w:rsidR="0008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C1B" w:rsidRDefault="00082C1B" w:rsidP="00082C1B">
      <w:pPr>
        <w:spacing w:after="0" w:line="240" w:lineRule="auto"/>
      </w:pPr>
      <w:r>
        <w:separator/>
      </w:r>
    </w:p>
  </w:endnote>
  <w:endnote w:type="continuationSeparator" w:id="1">
    <w:p w:rsidR="00082C1B" w:rsidRDefault="00082C1B" w:rsidP="0008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C1B" w:rsidRDefault="00082C1B" w:rsidP="00082C1B">
      <w:pPr>
        <w:spacing w:after="0" w:line="240" w:lineRule="auto"/>
      </w:pPr>
      <w:r>
        <w:separator/>
      </w:r>
    </w:p>
  </w:footnote>
  <w:footnote w:type="continuationSeparator" w:id="1">
    <w:p w:rsidR="00082C1B" w:rsidRDefault="00082C1B" w:rsidP="00082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655A"/>
    <w:multiLevelType w:val="hybridMultilevel"/>
    <w:tmpl w:val="EB48C26C"/>
    <w:lvl w:ilvl="0" w:tplc="C3169B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C1B"/>
    <w:rsid w:val="00082C1B"/>
    <w:rsid w:val="0059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C1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8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2C1B"/>
  </w:style>
  <w:style w:type="paragraph" w:styleId="a6">
    <w:name w:val="footer"/>
    <w:basedOn w:val="a"/>
    <w:link w:val="a7"/>
    <w:uiPriority w:val="99"/>
    <w:semiHidden/>
    <w:unhideWhenUsed/>
    <w:rsid w:val="0008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2C1B"/>
  </w:style>
  <w:style w:type="paragraph" w:styleId="a8">
    <w:name w:val="Balloon Text"/>
    <w:basedOn w:val="a"/>
    <w:link w:val="a9"/>
    <w:uiPriority w:val="99"/>
    <w:semiHidden/>
    <w:unhideWhenUsed/>
    <w:rsid w:val="0008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2021-01-27T07:07:00Z</dcterms:created>
  <dcterms:modified xsi:type="dcterms:W3CDTF">2021-01-27T07:18:00Z</dcterms:modified>
</cp:coreProperties>
</file>