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A3" w:rsidRDefault="008326E3" w:rsidP="00727853">
      <w:pPr>
        <w:pStyle w:val="a6"/>
        <w:spacing w:before="0" w:beforeAutospacing="0" w:after="0" w:afterAutospacing="0"/>
        <w:rPr>
          <w:rStyle w:val="a5"/>
          <w:rFonts w:ascii="Times New Roman" w:hAnsi="Times New Roman"/>
        </w:rPr>
      </w:pPr>
      <w:r w:rsidRPr="008326E3">
        <w:rPr>
          <w:rStyle w:val="a5"/>
          <w:rFonts w:ascii="Times New Roman" w:hAnsi="Times New Roman"/>
        </w:rPr>
        <w:drawing>
          <wp:inline distT="0" distB="0" distL="0" distR="0">
            <wp:extent cx="5940425" cy="8238914"/>
            <wp:effectExtent l="19050" t="0" r="3175" b="0"/>
            <wp:docPr id="5" name="Рисунок 1" descr="C:\Users\User\Documents\Scanned Documents\Рисунок (9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9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6A3" w:rsidRDefault="00F346A3" w:rsidP="00727853">
      <w:pPr>
        <w:pStyle w:val="a6"/>
        <w:spacing w:before="0" w:beforeAutospacing="0" w:after="0" w:afterAutospacing="0"/>
        <w:rPr>
          <w:rStyle w:val="a5"/>
          <w:rFonts w:ascii="Times New Roman" w:hAnsi="Times New Roman"/>
        </w:rPr>
      </w:pPr>
    </w:p>
    <w:p w:rsidR="00F346A3" w:rsidRDefault="00F346A3" w:rsidP="00727853">
      <w:pPr>
        <w:pStyle w:val="a6"/>
        <w:spacing w:before="0" w:beforeAutospacing="0" w:after="0" w:afterAutospacing="0"/>
        <w:rPr>
          <w:rStyle w:val="a5"/>
          <w:rFonts w:ascii="Times New Roman" w:hAnsi="Times New Roman"/>
        </w:rPr>
      </w:pPr>
    </w:p>
    <w:p w:rsidR="008326E3" w:rsidRDefault="008326E3" w:rsidP="00727853">
      <w:pPr>
        <w:pStyle w:val="a6"/>
        <w:spacing w:before="0" w:beforeAutospacing="0" w:after="0" w:afterAutospacing="0"/>
        <w:rPr>
          <w:rStyle w:val="a5"/>
          <w:rFonts w:ascii="Times New Roman" w:hAnsi="Times New Roman"/>
        </w:rPr>
      </w:pPr>
    </w:p>
    <w:p w:rsidR="008326E3" w:rsidRDefault="008326E3" w:rsidP="00727853">
      <w:pPr>
        <w:pStyle w:val="a6"/>
        <w:spacing w:before="0" w:beforeAutospacing="0" w:after="0" w:afterAutospacing="0"/>
        <w:rPr>
          <w:rStyle w:val="a5"/>
          <w:rFonts w:ascii="Times New Roman" w:hAnsi="Times New Roman"/>
        </w:rPr>
      </w:pPr>
    </w:p>
    <w:p w:rsidR="008326E3" w:rsidRDefault="008326E3" w:rsidP="00727853">
      <w:pPr>
        <w:pStyle w:val="a6"/>
        <w:spacing w:before="0" w:beforeAutospacing="0" w:after="0" w:afterAutospacing="0"/>
        <w:rPr>
          <w:rStyle w:val="a5"/>
          <w:rFonts w:ascii="Times New Roman" w:hAnsi="Times New Roman"/>
        </w:rPr>
      </w:pPr>
    </w:p>
    <w:p w:rsidR="00727853" w:rsidRPr="00727853" w:rsidRDefault="00727853" w:rsidP="00727853">
      <w:pPr>
        <w:pStyle w:val="a6"/>
        <w:spacing w:before="0" w:beforeAutospacing="0" w:after="0" w:afterAutospacing="0"/>
        <w:rPr>
          <w:rStyle w:val="a5"/>
          <w:rFonts w:ascii="Times New Roman" w:hAnsi="Times New Roman"/>
        </w:rPr>
      </w:pPr>
      <w:r w:rsidRPr="00727853">
        <w:rPr>
          <w:rStyle w:val="a5"/>
          <w:rFonts w:ascii="Times New Roman" w:hAnsi="Times New Roman"/>
        </w:rPr>
        <w:lastRenderedPageBreak/>
        <w:t>С О Д Е Р Ж А Н И Е</w:t>
      </w:r>
    </w:p>
    <w:p w:rsidR="00727853" w:rsidRPr="00727853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27853" w:rsidRPr="00727853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</w:rPr>
      </w:pPr>
      <w:r w:rsidRPr="00727853">
        <w:rPr>
          <w:rStyle w:val="a5"/>
          <w:rFonts w:ascii="Times New Roman" w:hAnsi="Times New Roman"/>
        </w:rPr>
        <w:t>1. Общие сведения о дошкольном учреждении.</w:t>
      </w:r>
    </w:p>
    <w:p w:rsidR="00727853" w:rsidRPr="00727853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</w:rPr>
      </w:pPr>
      <w:r w:rsidRPr="00727853">
        <w:rPr>
          <w:rFonts w:ascii="Times New Roman" w:hAnsi="Times New Roman"/>
        </w:rPr>
        <w:t>1.1  Расстановка педагогов по группам</w:t>
      </w:r>
      <w:r w:rsidRPr="00727853">
        <w:rPr>
          <w:rStyle w:val="apple-converted-space"/>
          <w:rFonts w:ascii="Times New Roman" w:hAnsi="Times New Roman"/>
        </w:rPr>
        <w:t> </w:t>
      </w:r>
      <w:r w:rsidRPr="00727853">
        <w:rPr>
          <w:rFonts w:ascii="Times New Roman" w:hAnsi="Times New Roman"/>
        </w:rPr>
        <w:t>на 2020 – 2021 учебный год.</w:t>
      </w:r>
    </w:p>
    <w:p w:rsidR="00727853" w:rsidRPr="00727853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</w:rPr>
      </w:pPr>
      <w:r w:rsidRPr="00727853">
        <w:rPr>
          <w:rFonts w:ascii="Times New Roman" w:hAnsi="Times New Roman"/>
        </w:rPr>
        <w:t>1.2</w:t>
      </w:r>
      <w:r w:rsidRPr="00727853">
        <w:rPr>
          <w:rStyle w:val="apple-converted-space"/>
          <w:rFonts w:ascii="Times New Roman" w:hAnsi="Times New Roman"/>
        </w:rPr>
        <w:t> </w:t>
      </w:r>
      <w:r w:rsidRPr="00727853">
        <w:rPr>
          <w:rFonts w:ascii="Times New Roman" w:hAnsi="Times New Roman"/>
        </w:rPr>
        <w:t>Программы реализуемые в ДОУ.</w:t>
      </w:r>
    </w:p>
    <w:p w:rsidR="00727853" w:rsidRPr="00727853" w:rsidRDefault="00727853" w:rsidP="00727853">
      <w:pPr>
        <w:pStyle w:val="a6"/>
        <w:spacing w:before="0" w:beforeAutospacing="0" w:after="0" w:afterAutospacing="0"/>
        <w:ind w:right="57"/>
        <w:rPr>
          <w:rFonts w:ascii="Times New Roman" w:hAnsi="Times New Roman"/>
        </w:rPr>
      </w:pPr>
      <w:r w:rsidRPr="00727853">
        <w:rPr>
          <w:rFonts w:ascii="Times New Roman" w:hAnsi="Times New Roman"/>
        </w:rPr>
        <w:t> </w:t>
      </w:r>
      <w:r w:rsidRPr="00727853">
        <w:rPr>
          <w:rStyle w:val="a5"/>
          <w:rFonts w:ascii="Times New Roman" w:hAnsi="Times New Roman"/>
        </w:rPr>
        <w:t>2. Анализ  работы за 2019-2020 учебный год.</w:t>
      </w:r>
    </w:p>
    <w:p w:rsidR="00364B2E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 w:rsidRPr="00727853">
        <w:rPr>
          <w:rFonts w:ascii="Times New Roman" w:hAnsi="Times New Roman"/>
          <w:bdr w:val="none" w:sz="0" w:space="0" w:color="auto" w:frame="1"/>
        </w:rPr>
        <w:t> 2.1  Результаты развития дошкольников по основным видам деятельности в 2019– 2020учебном году:</w:t>
      </w:r>
    </w:p>
    <w:p w:rsidR="00364B2E" w:rsidRDefault="00364B2E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2.2. кадровый состав педагогов в ДОУ.</w:t>
      </w:r>
    </w:p>
    <w:p w:rsidR="00364B2E" w:rsidRDefault="00364B2E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2.3 поименный отчет прохождение курсов.</w:t>
      </w:r>
    </w:p>
    <w:p w:rsidR="00364B2E" w:rsidRDefault="00364B2E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2.4. Количественный анализ прохождения 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2.5.Система работы по повышению уровня качества преподавания 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2.6. Система работы по трансляции инновационного педагогического опыта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2.7.аттестация педагогических кадров.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2.8Учебно-методическое обеспечение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2.9. Методическая копилка 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2.10. Участие воспитанников в соревнований.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2.11 Результаты мониторинга.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2.12. Преемственность со школой</w:t>
      </w:r>
    </w:p>
    <w:p w:rsidR="00D52BAE" w:rsidRPr="00727853" w:rsidRDefault="00D52BAE" w:rsidP="00727853">
      <w:pPr>
        <w:pStyle w:val="a6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</w:rPr>
        <w:t>2.13. Работа с родителями.</w:t>
      </w:r>
    </w:p>
    <w:p w:rsidR="00F02D6E" w:rsidRDefault="00F02D6E" w:rsidP="00F02D6E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Style w:val="a5"/>
          <w:rFonts w:ascii="Times New Roman" w:hAnsi="Times New Roman"/>
        </w:rPr>
        <w:t xml:space="preserve"> 3.  </w:t>
      </w:r>
      <w:r w:rsidR="00727853" w:rsidRPr="00727853">
        <w:rPr>
          <w:rStyle w:val="a5"/>
          <w:rFonts w:ascii="Times New Roman" w:hAnsi="Times New Roman"/>
        </w:rPr>
        <w:t>  Цели и задачи работы ДОУ на 2020 – 2021 учебный  год.</w:t>
      </w:r>
      <w:r w:rsidRPr="00F02D6E">
        <w:rPr>
          <w:rFonts w:ascii="Times New Roman" w:hAnsi="Times New Roman"/>
          <w:bdr w:val="none" w:sz="0" w:space="0" w:color="auto" w:frame="1"/>
        </w:rPr>
        <w:t xml:space="preserve"> </w:t>
      </w:r>
      <w:r w:rsidRPr="00727853">
        <w:rPr>
          <w:rFonts w:ascii="Times New Roman" w:hAnsi="Times New Roman"/>
          <w:bdr w:val="none" w:sz="0" w:space="0" w:color="auto" w:frame="1"/>
        </w:rPr>
        <w:t> </w:t>
      </w:r>
    </w:p>
    <w:p w:rsidR="00F02D6E" w:rsidRP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 w:rsidRPr="00D52BAE">
        <w:rPr>
          <w:rStyle w:val="a5"/>
          <w:rFonts w:ascii="Times New Roman" w:hAnsi="Times New Roman"/>
          <w:b w:val="0"/>
          <w:bdr w:val="none" w:sz="0" w:space="0" w:color="auto" w:frame="1"/>
        </w:rPr>
        <w:t>3.1. Цель и задачи 2020-2021 учебный год</w:t>
      </w:r>
      <w:r w:rsidR="00F02D6E" w:rsidRPr="00D52BAE">
        <w:rPr>
          <w:rStyle w:val="a5"/>
          <w:rFonts w:ascii="Times New Roman" w:hAnsi="Times New Roman"/>
          <w:b w:val="0"/>
          <w:bdr w:val="none" w:sz="0" w:space="0" w:color="auto" w:frame="1"/>
        </w:rPr>
        <w:t>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 w:rsidRPr="00D52BAE">
        <w:rPr>
          <w:rStyle w:val="a5"/>
          <w:rFonts w:ascii="Times New Roman" w:hAnsi="Times New Roman"/>
          <w:b w:val="0"/>
          <w:bdr w:val="none" w:sz="0" w:space="0" w:color="auto" w:frame="1"/>
        </w:rPr>
        <w:t>3.2</w:t>
      </w:r>
      <w:r>
        <w:rPr>
          <w:rStyle w:val="a5"/>
          <w:rFonts w:ascii="Times New Roman" w:hAnsi="Times New Roman"/>
          <w:bdr w:val="none" w:sz="0" w:space="0" w:color="auto" w:frame="1"/>
        </w:rPr>
        <w:t xml:space="preserve">. </w:t>
      </w:r>
      <w:r>
        <w:rPr>
          <w:rStyle w:val="a5"/>
          <w:rFonts w:ascii="Times New Roman" w:hAnsi="Times New Roman"/>
          <w:b w:val="0"/>
          <w:bdr w:val="none" w:sz="0" w:space="0" w:color="auto" w:frame="1"/>
        </w:rPr>
        <w:t>Кадровое обеспечение.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>
        <w:rPr>
          <w:rStyle w:val="a5"/>
          <w:rFonts w:ascii="Times New Roman" w:hAnsi="Times New Roman"/>
          <w:b w:val="0"/>
          <w:bdr w:val="none" w:sz="0" w:space="0" w:color="auto" w:frame="1"/>
        </w:rPr>
        <w:t>3.3. Аттестация педкадров.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>
        <w:rPr>
          <w:rStyle w:val="a5"/>
          <w:rFonts w:ascii="Times New Roman" w:hAnsi="Times New Roman"/>
          <w:b w:val="0"/>
          <w:bdr w:val="none" w:sz="0" w:space="0" w:color="auto" w:frame="1"/>
        </w:rPr>
        <w:t>3.4. Повышение квалификации.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>
        <w:rPr>
          <w:rStyle w:val="a5"/>
          <w:rFonts w:ascii="Times New Roman" w:hAnsi="Times New Roman"/>
          <w:b w:val="0"/>
          <w:bdr w:val="none" w:sz="0" w:space="0" w:color="auto" w:frame="1"/>
        </w:rPr>
        <w:t>3.5. Работа в методическом кабинете.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 w:rsidRPr="00D52BAE">
        <w:rPr>
          <w:rStyle w:val="a5"/>
          <w:rFonts w:ascii="Times New Roman" w:hAnsi="Times New Roman"/>
          <w:bdr w:val="none" w:sz="0" w:space="0" w:color="auto" w:frame="1"/>
        </w:rPr>
        <w:t xml:space="preserve">4. </w:t>
      </w:r>
      <w:r>
        <w:rPr>
          <w:rStyle w:val="a5"/>
          <w:rFonts w:ascii="Times New Roman" w:hAnsi="Times New Roman"/>
          <w:b w:val="0"/>
          <w:bdr w:val="none" w:sz="0" w:space="0" w:color="auto" w:frame="1"/>
        </w:rPr>
        <w:t>Методическая работа</w:t>
      </w:r>
    </w:p>
    <w:p w:rsidR="00D52BAE" w:rsidRDefault="00D52BAE" w:rsidP="00F02D6E">
      <w:pPr>
        <w:pStyle w:val="a6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4.1. Контроль и руководство</w:t>
      </w:r>
    </w:p>
    <w:p w:rsidR="00D52BAE" w:rsidRDefault="00D52BAE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D52BAE">
        <w:rPr>
          <w:rFonts w:ascii="Times New Roman" w:hAnsi="Times New Roman"/>
          <w:b/>
        </w:rPr>
        <w:t xml:space="preserve">5. Педсоветы </w:t>
      </w:r>
    </w:p>
    <w:p w:rsidR="00D52BAE" w:rsidRDefault="00D52BAE" w:rsidP="00F02D6E">
      <w:pPr>
        <w:pStyle w:val="a6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5.1. Конкурсы, выставки, смотры.</w:t>
      </w:r>
    </w:p>
    <w:p w:rsidR="00D52BAE" w:rsidRDefault="00D52BAE" w:rsidP="00F02D6E">
      <w:pPr>
        <w:pStyle w:val="a6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="0037296B">
        <w:rPr>
          <w:rFonts w:ascii="Times New Roman" w:hAnsi="Times New Roman"/>
        </w:rPr>
        <w:t>Досуги и развлечения.</w:t>
      </w:r>
    </w:p>
    <w:p w:rsidR="0037296B" w:rsidRPr="0037296B" w:rsidRDefault="0037296B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37296B">
        <w:rPr>
          <w:rFonts w:ascii="Times New Roman" w:hAnsi="Times New Roman"/>
          <w:b/>
        </w:rPr>
        <w:t>6. Взаимодействие с родителями.</w:t>
      </w:r>
    </w:p>
    <w:p w:rsidR="0037296B" w:rsidRPr="0037296B" w:rsidRDefault="0037296B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37296B">
        <w:rPr>
          <w:rFonts w:ascii="Times New Roman" w:hAnsi="Times New Roman"/>
          <w:b/>
        </w:rPr>
        <w:t>?. Работа со школой.</w:t>
      </w:r>
    </w:p>
    <w:p w:rsidR="0037296B" w:rsidRPr="0037296B" w:rsidRDefault="0037296B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37296B">
        <w:rPr>
          <w:rFonts w:ascii="Times New Roman" w:hAnsi="Times New Roman"/>
          <w:b/>
        </w:rPr>
        <w:t>8. Работа с детьми по безопасности дорожного движения.</w:t>
      </w:r>
    </w:p>
    <w:p w:rsidR="0037296B" w:rsidRPr="0037296B" w:rsidRDefault="0037296B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37296B">
        <w:rPr>
          <w:rFonts w:ascii="Times New Roman" w:hAnsi="Times New Roman"/>
          <w:b/>
        </w:rPr>
        <w:t>9.Работа с детьми пожарной безопасности.</w:t>
      </w:r>
    </w:p>
    <w:p w:rsidR="00727853" w:rsidRPr="00727853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727853" w:rsidRPr="00727853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727853" w:rsidRPr="00727853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727853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37296B">
      <w:pPr>
        <w:pStyle w:val="a6"/>
        <w:spacing w:before="0" w:beforeAutospacing="0" w:after="0" w:afterAutospacing="0" w:line="360" w:lineRule="auto"/>
        <w:rPr>
          <w:rStyle w:val="a5"/>
          <w:rFonts w:ascii="Times New Roman" w:hAnsi="Times New Roman"/>
        </w:rPr>
      </w:pPr>
    </w:p>
    <w:p w:rsidR="0037296B" w:rsidRDefault="0037296B" w:rsidP="0037296B">
      <w:pPr>
        <w:pStyle w:val="a6"/>
        <w:spacing w:before="0" w:beforeAutospacing="0" w:after="0" w:afterAutospacing="0" w:line="360" w:lineRule="auto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Pr="00727853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Fonts w:ascii="Times New Roman" w:hAnsi="Times New Roman"/>
          <w:b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lastRenderedPageBreak/>
        <w:t>1.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 </w:t>
      </w:r>
      <w:r w:rsidRPr="004C0711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Общие сведения о дошкольном учреждении.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ind w:right="737"/>
        <w:rPr>
          <w:rFonts w:ascii="Times New Roman" w:hAnsi="Times New Roman"/>
          <w:color w:val="FF0000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Наименование учреждения: 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«Сайзанак» общеразвивающего вида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Адрес:</w:t>
      </w:r>
      <w:r w:rsidRPr="004C0711">
        <w:rPr>
          <w:rFonts w:ascii="Times New Roman" w:hAnsi="Times New Roman"/>
          <w:sz w:val="28"/>
          <w:szCs w:val="28"/>
        </w:rPr>
        <w:t>668046, с.Шекпээр, ул. Октябрьская 1.; ул.Ленина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Телефон: 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Сайт детского сада: 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http: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//</w:t>
      </w:r>
      <w:r w:rsidRPr="004C0711">
        <w:rPr>
          <w:rStyle w:val="apple-converted-space"/>
          <w:rFonts w:ascii="Times New Roman" w:hAnsi="Times New Roman"/>
          <w:sz w:val="28"/>
          <w:szCs w:val="28"/>
          <w:lang w:val="en-US"/>
        </w:rPr>
        <w:t>shekper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-</w:t>
      </w:r>
      <w:r w:rsidRPr="004C0711">
        <w:rPr>
          <w:rStyle w:val="apple-converted-space"/>
          <w:rFonts w:ascii="Times New Roman" w:hAnsi="Times New Roman"/>
          <w:sz w:val="28"/>
          <w:szCs w:val="28"/>
          <w:lang w:val="en-US"/>
        </w:rPr>
        <w:t>s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.</w:t>
      </w:r>
      <w:r w:rsidRPr="004C0711">
        <w:rPr>
          <w:rStyle w:val="apple-converted-space"/>
          <w:rFonts w:ascii="Times New Roman" w:hAnsi="Times New Roman"/>
          <w:sz w:val="28"/>
          <w:szCs w:val="28"/>
          <w:lang w:val="en-US"/>
        </w:rPr>
        <w:t>tuvasadi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Учредитель: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Администрация Барун-Хемчикскогокожууна.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Свидетельства о государственной регистрации № 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color w:val="FF0000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Лицензия на правоведения образовательной деятельности  № 369 от 20 января 2016 г.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Режим: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 с 7:00 – 19:00 ч, рабочая неделя -5 дней, 1 группа – с круглосуточным  пребыванием детей чабанов кожууна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b/>
          <w:sz w:val="28"/>
          <w:szCs w:val="28"/>
        </w:rPr>
        <w:t>Выходные</w:t>
      </w:r>
      <w:r w:rsidRPr="004C0711">
        <w:rPr>
          <w:rFonts w:ascii="Times New Roman" w:hAnsi="Times New Roman"/>
          <w:sz w:val="28"/>
          <w:szCs w:val="28"/>
        </w:rPr>
        <w:t xml:space="preserve"> – суббота, воскресенье,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праздничные дни, установленные законодательством РФ.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В детском саду имеется 6 групп, кабинет заведующей, методический кабинет, медицинский кабинет, кабинет релаксации, кабинет здоровья, прачечная, пищеблок.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Количество возрастных групп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– 6, из них: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Первая  группа раннего возраста – 1;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Вторая группа раннего возраста – 1;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Младшая группа – 1;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Средняя группа – 1;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 Старшая группа с круглосуточным пребыванием детей чабанов кожууна – 1; 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Подготовительная к школе группа – 1.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ind w:right="57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                          </w:t>
      </w:r>
    </w:p>
    <w:p w:rsidR="00802B16" w:rsidRDefault="00802B16" w:rsidP="00727853">
      <w:pPr>
        <w:pStyle w:val="a6"/>
        <w:spacing w:before="0" w:beforeAutospacing="0" w:after="0" w:afterAutospacing="0"/>
        <w:ind w:right="57"/>
        <w:rPr>
          <w:rFonts w:ascii="Times New Roman" w:hAnsi="Times New Roman"/>
          <w:sz w:val="28"/>
          <w:szCs w:val="28"/>
        </w:rPr>
      </w:pPr>
    </w:p>
    <w:p w:rsidR="00706792" w:rsidRPr="004C0711" w:rsidRDefault="00706792" w:rsidP="00727853">
      <w:pPr>
        <w:pStyle w:val="a6"/>
        <w:spacing w:before="0" w:beforeAutospacing="0" w:after="0" w:afterAutospacing="0"/>
        <w:ind w:right="57"/>
        <w:rPr>
          <w:rFonts w:ascii="Times New Roman" w:hAnsi="Times New Roman"/>
          <w:sz w:val="28"/>
          <w:szCs w:val="28"/>
        </w:rPr>
      </w:pPr>
    </w:p>
    <w:p w:rsidR="00727853" w:rsidRPr="004C0711" w:rsidRDefault="00727853" w:rsidP="00727853">
      <w:pPr>
        <w:pStyle w:val="a6"/>
        <w:spacing w:before="0" w:beforeAutospacing="0" w:after="0" w:afterAutospacing="0"/>
        <w:ind w:right="57"/>
        <w:rPr>
          <w:rFonts w:ascii="Times New Roman" w:hAnsi="Times New Roman"/>
          <w:sz w:val="28"/>
          <w:szCs w:val="28"/>
        </w:rPr>
      </w:pPr>
    </w:p>
    <w:p w:rsidR="00727853" w:rsidRPr="004C0711" w:rsidRDefault="00727853" w:rsidP="00727853">
      <w:pPr>
        <w:pStyle w:val="a6"/>
        <w:spacing w:before="0" w:beforeAutospacing="0" w:after="0" w:afterAutospacing="0"/>
        <w:ind w:right="57"/>
        <w:rPr>
          <w:rStyle w:val="a5"/>
          <w:rFonts w:ascii="Times New Roman" w:hAnsi="Times New Roman"/>
          <w:sz w:val="28"/>
          <w:szCs w:val="28"/>
        </w:rPr>
      </w:pPr>
    </w:p>
    <w:p w:rsidR="00727853" w:rsidRPr="004C0711" w:rsidRDefault="00727853" w:rsidP="00F53A17">
      <w:pPr>
        <w:pStyle w:val="a6"/>
        <w:numPr>
          <w:ilvl w:val="1"/>
          <w:numId w:val="22"/>
        </w:numPr>
        <w:spacing w:before="0" w:beforeAutospacing="0" w:after="0" w:afterAutospacing="0"/>
        <w:ind w:right="57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lastRenderedPageBreak/>
        <w:t>Расстановка педагогов по группам на 2020– 2021 гг.</w:t>
      </w:r>
    </w:p>
    <w:p w:rsidR="00727853" w:rsidRPr="004C0711" w:rsidRDefault="00727853" w:rsidP="00727853">
      <w:pPr>
        <w:pStyle w:val="a6"/>
        <w:spacing w:before="0" w:beforeAutospacing="0" w:after="0" w:afterAutospacing="0"/>
        <w:ind w:left="1680" w:right="57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973"/>
        <w:tblW w:w="10446" w:type="dxa"/>
        <w:tblCellMar>
          <w:left w:w="0" w:type="dxa"/>
          <w:right w:w="0" w:type="dxa"/>
        </w:tblCellMar>
        <w:tblLook w:val="0000"/>
      </w:tblPr>
      <w:tblGrid>
        <w:gridCol w:w="2221"/>
        <w:gridCol w:w="776"/>
        <w:gridCol w:w="755"/>
        <w:gridCol w:w="848"/>
        <w:gridCol w:w="3587"/>
        <w:gridCol w:w="2259"/>
      </w:tblGrid>
      <w:tr w:rsidR="00727853" w:rsidRPr="004C0711" w:rsidTr="00727853">
        <w:trPr>
          <w:trHeight w:val="765"/>
        </w:trPr>
        <w:tc>
          <w:tcPr>
            <w:tcW w:w="1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Кол-во детей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39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Ф.И.О. воспитателей</w:t>
            </w:r>
          </w:p>
        </w:tc>
        <w:tc>
          <w:tcPr>
            <w:tcW w:w="23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Ф.И.О. младшего воспитателя</w:t>
            </w:r>
          </w:p>
        </w:tc>
      </w:tr>
      <w:tr w:rsidR="00727853" w:rsidRPr="004C0711" w:rsidTr="00727853">
        <w:trPr>
          <w:trHeight w:val="345"/>
        </w:trPr>
        <w:tc>
          <w:tcPr>
            <w:tcW w:w="1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Дев.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Мал.</w:t>
            </w:r>
          </w:p>
        </w:tc>
        <w:tc>
          <w:tcPr>
            <w:tcW w:w="39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c>
          <w:tcPr>
            <w:tcW w:w="19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1-я группа раннего возраста 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(с 1года  до 2 лет)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Ооржак Айрана Эрес-ооловна</w: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Айдысмаа Генадьевна, Куулар Аян Кудер-Караевна</w:t>
            </w:r>
          </w:p>
        </w:tc>
      </w:tr>
      <w:tr w:rsidR="00727853" w:rsidRPr="004C0711" w:rsidTr="00727853">
        <w:tc>
          <w:tcPr>
            <w:tcW w:w="19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Сарыглар Оюмаа Семеновна</w:t>
            </w:r>
          </w:p>
        </w:tc>
        <w:tc>
          <w:tcPr>
            <w:tcW w:w="23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c>
          <w:tcPr>
            <w:tcW w:w="19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Вторая группа раннего возраста 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(с 2 до 3 лет) 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Ондар Идегел Уран-ооловна </w: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Сарыглар Азията Сарыг-ооловна </w:t>
            </w:r>
          </w:p>
        </w:tc>
      </w:tr>
      <w:tr w:rsidR="00727853" w:rsidRPr="004C0711" w:rsidTr="00727853">
        <w:tc>
          <w:tcPr>
            <w:tcW w:w="19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Сембил Алена Андреевна</w:t>
            </w:r>
          </w:p>
        </w:tc>
        <w:tc>
          <w:tcPr>
            <w:tcW w:w="23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c>
          <w:tcPr>
            <w:tcW w:w="19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(с 3 до 4 лет)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    21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Сайлык Бижик-Баировна</w: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Ооржак Чаяана Эрес – ооловна </w:t>
            </w:r>
          </w:p>
        </w:tc>
      </w:tr>
      <w:tr w:rsidR="00727853" w:rsidRPr="004C0711" w:rsidTr="00727853">
        <w:tc>
          <w:tcPr>
            <w:tcW w:w="19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Ондар Чойганмаа Маадыр - ооловна</w:t>
            </w:r>
          </w:p>
        </w:tc>
        <w:tc>
          <w:tcPr>
            <w:tcW w:w="23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rPr>
          <w:trHeight w:val="285"/>
        </w:trPr>
        <w:tc>
          <w:tcPr>
            <w:tcW w:w="19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(с 4 до 5лет)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Аруна Викторовна</w: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Ооржак Майя Арбайтоковна</w:t>
            </w:r>
          </w:p>
        </w:tc>
      </w:tr>
      <w:tr w:rsidR="00727853" w:rsidRPr="004C0711" w:rsidTr="00727853">
        <w:trPr>
          <w:trHeight w:val="255"/>
        </w:trPr>
        <w:tc>
          <w:tcPr>
            <w:tcW w:w="190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Хомушку Чойгана Арбын-ооловна</w:t>
            </w:r>
          </w:p>
        </w:tc>
        <w:tc>
          <w:tcPr>
            <w:tcW w:w="232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rPr>
          <w:trHeight w:val="27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Старшая разновозрастная  группа с ночным пребыванием (дети чабанов кожууна)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Алена Сарыг - ооловна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Саая Нелли Маадыр-ооловна</w:t>
            </w:r>
          </w:p>
        </w:tc>
      </w:tr>
      <w:tr w:rsidR="00727853" w:rsidRPr="004C0711" w:rsidTr="00727853">
        <w:trPr>
          <w:trHeight w:val="300"/>
        </w:trPr>
        <w:tc>
          <w:tcPr>
            <w:tcW w:w="19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Саакпан Саида Сергеевна</w:t>
            </w:r>
          </w:p>
        </w:tc>
        <w:tc>
          <w:tcPr>
            <w:tcW w:w="232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853" w:rsidRPr="004C0711" w:rsidTr="00727853">
        <w:trPr>
          <w:trHeight w:val="27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Сарыглар Жанета Владимировна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Куулар Эльвира Александровна</w:t>
            </w:r>
          </w:p>
        </w:tc>
      </w:tr>
      <w:tr w:rsidR="00727853" w:rsidRPr="004C0711" w:rsidTr="00727853">
        <w:trPr>
          <w:trHeight w:val="120"/>
        </w:trPr>
        <w:tc>
          <w:tcPr>
            <w:tcW w:w="1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Аракчаа Алена Алексеевна</w:t>
            </w:r>
          </w:p>
        </w:tc>
        <w:tc>
          <w:tcPr>
            <w:tcW w:w="232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pStyle w:val="a6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27853" w:rsidRPr="004C0711" w:rsidTr="0072785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446" w:type="dxa"/>
            <w:gridSpan w:val="6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Style w:val="a5"/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727853" w:rsidRPr="004C0711" w:rsidRDefault="00727853" w:rsidP="00F53A17">
      <w:pPr>
        <w:pStyle w:val="a6"/>
        <w:numPr>
          <w:ilvl w:val="1"/>
          <w:numId w:val="22"/>
        </w:num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Программы реализуемые в ДОУ.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   Годовой   план  МБДОУ детского сада «Сайзанак»  составлен  в соответствии с Федеральным законом  «Об образовании в Российской Федерации» (от 29.12.2012 года   № 273-ФЗ),  в соответствии с Федеральным государственным образовательным стандартом дошкольного  образования  (приказ Министерства образования и науки РФ от 17 октября 2013 г. №1155),  санитарно </w:t>
      </w:r>
      <w:r w:rsidRPr="004C0711">
        <w:rPr>
          <w:rFonts w:ascii="Times New Roman" w:hAnsi="Times New Roman"/>
          <w:sz w:val="28"/>
          <w:szCs w:val="28"/>
        </w:rPr>
        <w:lastRenderedPageBreak/>
        <w:t>эпидемиологическими  требованиями к устройству, содержанию и организации режима работы ДОУ (СанПиН 2.4.1. 3049-13).</w:t>
      </w:r>
    </w:p>
    <w:p w:rsidR="00802B16" w:rsidRPr="004C0711" w:rsidRDefault="00727853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 Детский сад работает по образовательной программе составленной на основе примерной общеобразовательной программе 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Style w:val="a5"/>
          <w:rFonts w:ascii="Times New Roman" w:hAnsi="Times New Roman"/>
          <w:sz w:val="28"/>
          <w:szCs w:val="28"/>
        </w:rPr>
        <w:t>«От рождения до школы», разработанной в соответствии с ФГОС под редакцией Н.Е. Вераксы, Т.С. Комаровой, М.А.Ва</w:t>
      </w:r>
      <w:r w:rsidRPr="004C0711">
        <w:rPr>
          <w:rStyle w:val="a5"/>
          <w:rFonts w:ascii="Times New Roman" w:hAnsi="Times New Roman"/>
          <w:sz w:val="28"/>
          <w:szCs w:val="28"/>
        </w:rPr>
        <w:softHyphen/>
        <w:t>сильевой.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802B16" w:rsidRDefault="00727853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    Программа обеспечивает достижение воспитанниками ДОУ готовности к школе.</w:t>
      </w:r>
      <w:r w:rsidR="00802B16" w:rsidRPr="004C0711">
        <w:rPr>
          <w:rFonts w:ascii="Times New Roman" w:hAnsi="Times New Roman"/>
          <w:sz w:val="28"/>
          <w:szCs w:val="28"/>
        </w:rPr>
        <w:t xml:space="preserve">   Приоритетным направлением работы дошкольного образовательного учреждения является </w:t>
      </w:r>
      <w:r w:rsidR="00802B16" w:rsidRPr="004C0711">
        <w:rPr>
          <w:rFonts w:ascii="Times New Roman" w:hAnsi="Times New Roman"/>
          <w:b/>
          <w:bCs/>
          <w:color w:val="000000"/>
          <w:sz w:val="28"/>
          <w:szCs w:val="28"/>
        </w:rPr>
        <w:t>«Эколого-оздоровительная работа в детском саду»</w:t>
      </w: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Pr="004C0711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7853" w:rsidRPr="00415079" w:rsidRDefault="00727853" w:rsidP="00F53A17">
      <w:pPr>
        <w:pStyle w:val="a3"/>
        <w:numPr>
          <w:ilvl w:val="0"/>
          <w:numId w:val="22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415079">
        <w:rPr>
          <w:rFonts w:ascii="Times New Roman" w:hAnsi="Times New Roman"/>
          <w:b/>
          <w:bCs/>
          <w:sz w:val="28"/>
          <w:szCs w:val="28"/>
        </w:rPr>
        <w:lastRenderedPageBreak/>
        <w:t>Аналитический отчет педагогической деятельности ДОУ на 2019-2020 учебный год</w:t>
      </w:r>
    </w:p>
    <w:p w:rsidR="00727853" w:rsidRPr="004C0711" w:rsidRDefault="00727853" w:rsidP="007278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0711">
        <w:rPr>
          <w:rFonts w:ascii="Times New Roman" w:eastAsia="Times New Roman" w:hAnsi="Times New Roman" w:cs="Times New Roman"/>
          <w:bCs/>
          <w:i/>
          <w:sz w:val="28"/>
          <w:szCs w:val="28"/>
        </w:rPr>
        <w:t>Отчет</w:t>
      </w:r>
      <w:r w:rsidRPr="004C071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C0711">
        <w:rPr>
          <w:rFonts w:ascii="Times New Roman" w:eastAsia="Times New Roman" w:hAnsi="Times New Roman" w:cs="Times New Roman"/>
          <w:bCs/>
          <w:i/>
          <w:sz w:val="28"/>
          <w:szCs w:val="28"/>
        </w:rPr>
        <w:t>старшего воспитателя</w:t>
      </w:r>
      <w:r w:rsidRPr="004C071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C0711">
        <w:rPr>
          <w:rFonts w:ascii="Times New Roman" w:eastAsia="Times New Roman" w:hAnsi="Times New Roman" w:cs="Times New Roman"/>
          <w:bCs/>
          <w:i/>
          <w:sz w:val="28"/>
          <w:szCs w:val="28"/>
        </w:rPr>
        <w:t>о педагогической работе</w:t>
      </w:r>
    </w:p>
    <w:p w:rsidR="00727853" w:rsidRPr="004C0711" w:rsidRDefault="00727853" w:rsidP="007278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0711">
        <w:rPr>
          <w:rFonts w:ascii="Times New Roman" w:eastAsia="Times New Roman" w:hAnsi="Times New Roman" w:cs="Times New Roman"/>
          <w:bCs/>
          <w:i/>
          <w:sz w:val="28"/>
          <w:szCs w:val="28"/>
        </w:rPr>
        <w:t>в 2019-2020 учебном году</w:t>
      </w:r>
    </w:p>
    <w:p w:rsidR="005421A8" w:rsidRPr="004C0711" w:rsidRDefault="000B2318" w:rsidP="005421A8">
      <w:pPr>
        <w:jc w:val="both"/>
        <w:textAlignment w:val="baseline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5421A8" w:rsidRPr="004C0711">
        <w:rPr>
          <w:rFonts w:ascii="Times New Roman" w:hAnsi="Times New Roman" w:cs="Times New Roman"/>
          <w:sz w:val="28"/>
          <w:szCs w:val="28"/>
        </w:rPr>
        <w:t xml:space="preserve">Работа педагогического коллектива МБДОУ д/с «Сайзанак» в 2019-2020 учебном году была направлена на решение следующей цели - </w:t>
      </w:r>
      <w:r w:rsidR="005421A8" w:rsidRPr="004C0711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5421A8" w:rsidRPr="004C0711">
        <w:rPr>
          <w:rFonts w:ascii="Times New Roman" w:hAnsi="Times New Roman" w:cs="Times New Roman"/>
          <w:sz w:val="28"/>
          <w:szCs w:val="28"/>
        </w:rPr>
        <w:t xml:space="preserve"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школе и жизни в современном обществе.   </w:t>
      </w:r>
    </w:p>
    <w:p w:rsidR="005421A8" w:rsidRPr="004C0711" w:rsidRDefault="005421A8" w:rsidP="005421A8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 В  текущем году воспитанники МБДОУ д/с «Сайзанак» развивались согласно возрастным нормам, изучали программный материал, по результатам мониторинга видна положительная динамика по всем направлениям развития.     Все дети хорошо адаптировались к условиям ДОУ.</w:t>
      </w:r>
    </w:p>
    <w:p w:rsidR="005421A8" w:rsidRPr="004C0711" w:rsidRDefault="005421A8" w:rsidP="005421A8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>Работа в группах проводилась исходя из основных годовых задач и в соответствии с годовым планом работы МБДОУ на 2019 -2020 учебный год.</w:t>
      </w:r>
    </w:p>
    <w:p w:rsidR="005421A8" w:rsidRPr="004C0711" w:rsidRDefault="005421A8" w:rsidP="005421A8">
      <w:pPr>
        <w:pStyle w:val="a6"/>
        <w:spacing w:before="0" w:beforeAutospacing="0" w:after="0" w:afterAutospacing="0"/>
        <w:ind w:right="60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Перед коллективом были поставлены следующие </w:t>
      </w:r>
      <w:r w:rsidRPr="004C0711">
        <w:rPr>
          <w:rStyle w:val="a5"/>
          <w:rFonts w:ascii="Times New Roman" w:hAnsi="Times New Roman"/>
          <w:sz w:val="28"/>
          <w:szCs w:val="28"/>
        </w:rPr>
        <w:t xml:space="preserve"> Основные задачи на 2019-2020 учебный год:</w:t>
      </w:r>
    </w:p>
    <w:p w:rsidR="005421A8" w:rsidRPr="004C0711" w:rsidRDefault="005421A8" w:rsidP="005421A8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Организовать систему работы ДОУ  с учетом требований ФГОС ДО.  </w:t>
      </w:r>
    </w:p>
    <w:p w:rsidR="005421A8" w:rsidRPr="004C0711" w:rsidRDefault="005421A8" w:rsidP="005421A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    2. Обеспечение развития кадрового потенциала в процессе реализации ФГОС через: использование активных форм методической работы: сетевое взаимодействие, мастер-классы, обучающие семинары, открытие просмотры; участие педагогов в конкурсах; повышение квалификации на курсах, прохождение процедуры аттестации.                                   </w:t>
      </w:r>
    </w:p>
    <w:p w:rsidR="005421A8" w:rsidRPr="004C0711" w:rsidRDefault="005421A8" w:rsidP="005421A8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3.  Расширить знания педагогов, поиск эффективных форм, использование инновационных подходов и новых технологий в работе с детьми на занятиях по познавательному развитию.</w:t>
      </w:r>
    </w:p>
    <w:p w:rsidR="005421A8" w:rsidRPr="004C0711" w:rsidRDefault="005421A8" w:rsidP="005421A8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4.  Повысить эффективности работы с детьми по развитию речи, развитию коммуникативных способностей, взаимодействию с окружающими через совершенствование педагогического мастерства педагогов (выбор оптимальных форм, средств, методов, технологий). </w:t>
      </w:r>
    </w:p>
    <w:p w:rsidR="005421A8" w:rsidRPr="004C0711" w:rsidRDefault="005421A8" w:rsidP="005421A8">
      <w:pPr>
        <w:pStyle w:val="a3"/>
        <w:numPr>
          <w:ilvl w:val="0"/>
          <w:numId w:val="1"/>
        </w:numPr>
        <w:jc w:val="both"/>
        <w:textAlignment w:val="baseline"/>
        <w:rPr>
          <w:rFonts w:ascii="Times New Roman" w:hAnsi="Times New Roman"/>
          <w:color w:val="121212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Внедрение здоровьесберегающих технологий психофизической направленности, способствующих укреплению здоровья воспитанников.</w:t>
      </w:r>
      <w:r w:rsidRPr="004C0711">
        <w:rPr>
          <w:rFonts w:ascii="Times New Roman" w:hAnsi="Times New Roman"/>
          <w:color w:val="121212"/>
          <w:sz w:val="28"/>
          <w:szCs w:val="28"/>
        </w:rPr>
        <w:t xml:space="preserve"> </w:t>
      </w:r>
    </w:p>
    <w:p w:rsidR="005421A8" w:rsidRPr="004C0711" w:rsidRDefault="005421A8" w:rsidP="005421A8">
      <w:pPr>
        <w:pStyle w:val="a3"/>
        <w:numPr>
          <w:ilvl w:val="0"/>
          <w:numId w:val="1"/>
        </w:numPr>
        <w:jc w:val="both"/>
        <w:textAlignment w:val="baseline"/>
        <w:rPr>
          <w:rFonts w:ascii="Times New Roman" w:hAnsi="Times New Roman"/>
          <w:color w:val="121212"/>
          <w:sz w:val="28"/>
          <w:szCs w:val="28"/>
        </w:rPr>
      </w:pPr>
      <w:r w:rsidRPr="004C0711">
        <w:rPr>
          <w:rFonts w:ascii="Times New Roman" w:hAnsi="Times New Roman"/>
          <w:color w:val="121212"/>
          <w:sz w:val="28"/>
          <w:szCs w:val="28"/>
        </w:rPr>
        <w:t>Использование новых форм взаимодействия с семьями воспитанников.</w:t>
      </w:r>
    </w:p>
    <w:p w:rsidR="005421A8" w:rsidRPr="000264A7" w:rsidRDefault="005421A8" w:rsidP="00F53A17">
      <w:pPr>
        <w:pStyle w:val="a3"/>
        <w:numPr>
          <w:ilvl w:val="1"/>
          <w:numId w:val="23"/>
        </w:numPr>
        <w:textAlignment w:val="baseline"/>
        <w:rPr>
          <w:rFonts w:ascii="Times New Roman" w:hAnsi="Times New Roman"/>
          <w:color w:val="121212"/>
          <w:sz w:val="28"/>
          <w:szCs w:val="28"/>
        </w:rPr>
      </w:pPr>
      <w:r w:rsidRPr="000264A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lastRenderedPageBreak/>
        <w:t>Деятельность по повышению профессионального мастерства и аттестации педагогических кадров ДОУ</w:t>
      </w:r>
    </w:p>
    <w:p w:rsidR="000B2318" w:rsidRDefault="000B2318" w:rsidP="000B23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5421A8" w:rsidRPr="004C0711">
        <w:rPr>
          <w:rFonts w:ascii="Times New Roman" w:hAnsi="Times New Roman" w:cs="Times New Roman"/>
          <w:b/>
          <w:bCs/>
          <w:sz w:val="28"/>
          <w:szCs w:val="28"/>
        </w:rPr>
        <w:t>Кадровый состав педагогов ДОУ</w:t>
      </w:r>
      <w:r w:rsidRPr="004C071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B2318" w:rsidRPr="004C0711" w:rsidRDefault="000B2318" w:rsidP="000B23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0711">
        <w:rPr>
          <w:rFonts w:ascii="Times New Roman" w:eastAsia="Times New Roman" w:hAnsi="Times New Roman" w:cs="Times New Roman"/>
          <w:sz w:val="28"/>
          <w:szCs w:val="28"/>
        </w:rPr>
        <w:t xml:space="preserve">В 2019-2020 учебном году в ДОУ работали, на момент окончания учебного года, 15 педагогов. Из них - 12 воспитателей, 2 специалиста, 1 старший воспитатель, </w:t>
      </w:r>
    </w:p>
    <w:p w:rsidR="000B2318" w:rsidRPr="004C0711" w:rsidRDefault="000B2318" w:rsidP="000B23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0711">
        <w:rPr>
          <w:rFonts w:ascii="Times New Roman" w:eastAsia="Times New Roman" w:hAnsi="Times New Roman" w:cs="Times New Roman"/>
          <w:sz w:val="28"/>
          <w:szCs w:val="28"/>
        </w:rPr>
        <w:t>По квалификационным категориям; воспитатели с высшим категориям</w:t>
      </w:r>
    </w:p>
    <w:p w:rsidR="000B2318" w:rsidRPr="004C0711" w:rsidRDefault="000B2318" w:rsidP="00F53A17">
      <w:pPr>
        <w:pStyle w:val="a3"/>
        <w:numPr>
          <w:ilvl w:val="0"/>
          <w:numId w:val="7"/>
        </w:numPr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Монгуш Чодураа Маадыр-ооловна воспитатель младшей группы.</w:t>
      </w:r>
    </w:p>
    <w:p w:rsidR="000B2318" w:rsidRPr="004C0711" w:rsidRDefault="000B2318" w:rsidP="00F53A17">
      <w:pPr>
        <w:pStyle w:val="a3"/>
        <w:numPr>
          <w:ilvl w:val="0"/>
          <w:numId w:val="7"/>
        </w:numPr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Сембил Алена Андреевна воспитатель первой группы раннего возраста.</w:t>
      </w:r>
    </w:p>
    <w:p w:rsidR="000B2318" w:rsidRPr="004C0711" w:rsidRDefault="000B2318" w:rsidP="000B23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0711">
        <w:rPr>
          <w:rFonts w:ascii="Times New Roman" w:eastAsia="Times New Roman" w:hAnsi="Times New Roman" w:cs="Times New Roman"/>
          <w:sz w:val="28"/>
          <w:szCs w:val="28"/>
        </w:rPr>
        <w:t xml:space="preserve">    9 воспитателей с1-ой квалификационной категорией: </w:t>
      </w:r>
    </w:p>
    <w:p w:rsidR="000B2318" w:rsidRPr="004C0711" w:rsidRDefault="000B2318" w:rsidP="00F53A17">
      <w:pPr>
        <w:pStyle w:val="a3"/>
        <w:numPr>
          <w:ilvl w:val="0"/>
          <w:numId w:val="5"/>
        </w:numPr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Байлан Чойган Седен-ооловна старший воспитатель</w:t>
      </w:r>
    </w:p>
    <w:p w:rsidR="000B2318" w:rsidRPr="004C0711" w:rsidRDefault="000B2318" w:rsidP="00F53A17">
      <w:pPr>
        <w:pStyle w:val="a3"/>
        <w:numPr>
          <w:ilvl w:val="0"/>
          <w:numId w:val="5"/>
        </w:numPr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Монгуш Сайлык Бижик-Баировна-воспитатель вторая группа раннего возраста;</w:t>
      </w:r>
    </w:p>
    <w:p w:rsidR="000B2318" w:rsidRPr="004C0711" w:rsidRDefault="000B2318" w:rsidP="00F53A17">
      <w:pPr>
        <w:pStyle w:val="a3"/>
        <w:numPr>
          <w:ilvl w:val="0"/>
          <w:numId w:val="5"/>
        </w:numPr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Монгуш Алена Сарыг-ооловна-воспитатель 2-ой младшей группы;</w:t>
      </w:r>
    </w:p>
    <w:p w:rsidR="000B2318" w:rsidRPr="004C0711" w:rsidRDefault="000B2318" w:rsidP="00F53A17">
      <w:pPr>
        <w:pStyle w:val="a3"/>
        <w:numPr>
          <w:ilvl w:val="0"/>
          <w:numId w:val="5"/>
        </w:numPr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Сарыглар Жанета Владимировна-воспитатель средней группы;</w:t>
      </w:r>
    </w:p>
    <w:p w:rsidR="000B2318" w:rsidRPr="004C0711" w:rsidRDefault="000B2318" w:rsidP="00F53A17">
      <w:pPr>
        <w:pStyle w:val="a3"/>
        <w:numPr>
          <w:ilvl w:val="0"/>
          <w:numId w:val="5"/>
        </w:numPr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Ооржак Айрана Эрес-ооловна-старший воспитатель;</w:t>
      </w:r>
    </w:p>
    <w:p w:rsidR="000B2318" w:rsidRPr="004C0711" w:rsidRDefault="000B2318" w:rsidP="00F53A17">
      <w:pPr>
        <w:pStyle w:val="a3"/>
        <w:numPr>
          <w:ilvl w:val="0"/>
          <w:numId w:val="5"/>
        </w:numPr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Ооржак Аржаана Анатольевна-музыкальный руководитель.</w:t>
      </w:r>
    </w:p>
    <w:p w:rsidR="000B2318" w:rsidRPr="004C0711" w:rsidRDefault="000B2318" w:rsidP="00F53A17">
      <w:pPr>
        <w:pStyle w:val="a3"/>
        <w:numPr>
          <w:ilvl w:val="0"/>
          <w:numId w:val="5"/>
        </w:numPr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Ондар Идегел Уран-ооловна воспитатель первой группы раннего возраста </w:t>
      </w:r>
    </w:p>
    <w:p w:rsidR="000B2318" w:rsidRPr="004C0711" w:rsidRDefault="000B2318" w:rsidP="00F53A17">
      <w:pPr>
        <w:pStyle w:val="a3"/>
        <w:numPr>
          <w:ilvl w:val="0"/>
          <w:numId w:val="5"/>
        </w:numPr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Саакпан Саида Сергеевна воспитатель средней группы</w:t>
      </w:r>
    </w:p>
    <w:p w:rsidR="000B2318" w:rsidRPr="004C0711" w:rsidRDefault="000B2318" w:rsidP="00F53A17">
      <w:pPr>
        <w:pStyle w:val="a3"/>
        <w:numPr>
          <w:ilvl w:val="0"/>
          <w:numId w:val="5"/>
        </w:numPr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Ховалыг Аржаана Ивановна руководитель физвоспитанию</w:t>
      </w:r>
    </w:p>
    <w:p w:rsidR="000B2318" w:rsidRPr="004C0711" w:rsidRDefault="000B2318" w:rsidP="000B2318">
      <w:pPr>
        <w:pStyle w:val="a3"/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Хомушку Чойгана Арбын-ооловна Соответствие занимающей должности.</w:t>
      </w:r>
    </w:p>
    <w:p w:rsidR="000B2318" w:rsidRPr="004C0711" w:rsidRDefault="000B2318" w:rsidP="000B2318">
      <w:pPr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0711">
        <w:rPr>
          <w:rFonts w:ascii="Times New Roman" w:eastAsia="Times New Roman" w:hAnsi="Times New Roman" w:cs="Times New Roman"/>
          <w:sz w:val="28"/>
          <w:szCs w:val="28"/>
        </w:rPr>
        <w:t xml:space="preserve"> Воспитатели  без категории:</w:t>
      </w:r>
    </w:p>
    <w:p w:rsidR="000B2318" w:rsidRPr="004C0711" w:rsidRDefault="000B2318" w:rsidP="00F53A17">
      <w:pPr>
        <w:pStyle w:val="a3"/>
        <w:numPr>
          <w:ilvl w:val="0"/>
          <w:numId w:val="6"/>
        </w:numPr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Монгуш Аруна Викторовна – воспитатель старшей группы;</w:t>
      </w:r>
    </w:p>
    <w:p w:rsidR="000B2318" w:rsidRPr="004C0711" w:rsidRDefault="000B2318" w:rsidP="00F53A17">
      <w:pPr>
        <w:pStyle w:val="a3"/>
        <w:numPr>
          <w:ilvl w:val="0"/>
          <w:numId w:val="6"/>
        </w:numPr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Ондар Чойганмаа Маадыр-ооловна воспитатель второй группы раннего возраста </w:t>
      </w:r>
    </w:p>
    <w:p w:rsidR="000B2318" w:rsidRPr="000B2318" w:rsidRDefault="000B2318" w:rsidP="00F53A17">
      <w:pPr>
        <w:pStyle w:val="a3"/>
        <w:numPr>
          <w:ilvl w:val="0"/>
          <w:numId w:val="6"/>
        </w:numPr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Аракчаа Алена Алексеевна воспитатель старшей группы</w:t>
      </w:r>
    </w:p>
    <w:tbl>
      <w:tblPr>
        <w:tblStyle w:val="a7"/>
        <w:tblW w:w="0" w:type="auto"/>
        <w:tblInd w:w="-1168" w:type="dxa"/>
        <w:tblLook w:val="04A0"/>
      </w:tblPr>
      <w:tblGrid>
        <w:gridCol w:w="1048"/>
        <w:gridCol w:w="1376"/>
        <w:gridCol w:w="1049"/>
        <w:gridCol w:w="1328"/>
        <w:gridCol w:w="1385"/>
        <w:gridCol w:w="1385"/>
        <w:gridCol w:w="685"/>
        <w:gridCol w:w="469"/>
        <w:gridCol w:w="1007"/>
        <w:gridCol w:w="1007"/>
      </w:tblGrid>
      <w:tr w:rsidR="00E67BFD" w:rsidRPr="004C0711" w:rsidTr="00706792">
        <w:tc>
          <w:tcPr>
            <w:tcW w:w="1048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Кол-во педагогов</w:t>
            </w:r>
          </w:p>
        </w:tc>
        <w:tc>
          <w:tcPr>
            <w:tcW w:w="1376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молодых специалистов</w:t>
            </w:r>
          </w:p>
        </w:tc>
        <w:tc>
          <w:tcPr>
            <w:tcW w:w="1049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В т.ч. педагогов - мужчин</w:t>
            </w:r>
          </w:p>
        </w:tc>
        <w:tc>
          <w:tcPr>
            <w:tcW w:w="1328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Без пед. Образования</w:t>
            </w:r>
          </w:p>
        </w:tc>
        <w:tc>
          <w:tcPr>
            <w:tcW w:w="1385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 высшим  пед.</w:t>
            </w: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образованием</w:t>
            </w:r>
          </w:p>
        </w:tc>
        <w:tc>
          <w:tcPr>
            <w:tcW w:w="1385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 средним пед.</w:t>
            </w: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образованием</w:t>
            </w:r>
          </w:p>
        </w:tc>
        <w:tc>
          <w:tcPr>
            <w:tcW w:w="685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СЗД</w:t>
            </w:r>
          </w:p>
        </w:tc>
        <w:tc>
          <w:tcPr>
            <w:tcW w:w="469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б/к</w:t>
            </w:r>
          </w:p>
        </w:tc>
        <w:tc>
          <w:tcPr>
            <w:tcW w:w="1007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Первой квал.кат.</w:t>
            </w:r>
          </w:p>
        </w:tc>
        <w:tc>
          <w:tcPr>
            <w:tcW w:w="1007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Высшей квал.кат.</w:t>
            </w:r>
          </w:p>
        </w:tc>
      </w:tr>
      <w:tr w:rsidR="00E67BFD" w:rsidRPr="004C0711" w:rsidTr="00706792">
        <w:tc>
          <w:tcPr>
            <w:tcW w:w="1048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76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9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5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5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E67BFD" w:rsidRPr="004C0711" w:rsidRDefault="00E67BFD" w:rsidP="00706792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ab/>
              <w:t>0</w:t>
            </w:r>
          </w:p>
        </w:tc>
        <w:tc>
          <w:tcPr>
            <w:tcW w:w="469" w:type="dxa"/>
          </w:tcPr>
          <w:p w:rsidR="00E67BFD" w:rsidRPr="004C0711" w:rsidRDefault="00E67BFD" w:rsidP="00706792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7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7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7BFD" w:rsidRPr="004C0711" w:rsidTr="00706792">
        <w:trPr>
          <w:trHeight w:val="265"/>
        </w:trPr>
        <w:tc>
          <w:tcPr>
            <w:tcW w:w="1048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Всего 15</w:t>
            </w:r>
          </w:p>
        </w:tc>
        <w:tc>
          <w:tcPr>
            <w:tcW w:w="1376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9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5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5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7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7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53A98" w:rsidRPr="004C0711" w:rsidRDefault="00B53A98" w:rsidP="00B53A98">
      <w:pPr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Анализ количественных и качественных показателей, особенности кадровой ситуации, выводы, задачи на следующий учебный год</w:t>
      </w:r>
      <w:r w:rsidRPr="004C0711">
        <w:rPr>
          <w:rFonts w:ascii="Times New Roman" w:hAnsi="Times New Roman" w:cs="Times New Roman"/>
          <w:sz w:val="28"/>
          <w:szCs w:val="28"/>
        </w:rPr>
        <w:t xml:space="preserve">: </w:t>
      </w:r>
      <w:r w:rsidRPr="004C0711">
        <w:rPr>
          <w:rFonts w:ascii="Times New Roman" w:hAnsi="Times New Roman" w:cs="Times New Roman"/>
          <w:b/>
          <w:sz w:val="28"/>
          <w:szCs w:val="28"/>
        </w:rPr>
        <w:t>Повышение уровня кадрового ресурса</w:t>
      </w:r>
    </w:p>
    <w:p w:rsidR="00B53A98" w:rsidRPr="004C0711" w:rsidRDefault="00B53A98" w:rsidP="00B53A98">
      <w:pPr>
        <w:ind w:left="360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полностью укомплектовано педагогическим и младшим персоналом. В ДОУ сформирован педагогически грамотный, работоспособный коллектив.  </w:t>
      </w:r>
      <w:r w:rsidRPr="004C0711">
        <w:rPr>
          <w:rFonts w:ascii="Times New Roman" w:hAnsi="Times New Roman" w:cs="Times New Roman"/>
          <w:sz w:val="28"/>
          <w:szCs w:val="28"/>
        </w:rPr>
        <w:lastRenderedPageBreak/>
        <w:t>Административный состав из 6 человек: заведующий, старший воспитатель,   АХЧ, кладовщик , медсестры -2, председатель первичного профсоюза   .Педагогический персонал – 15 человек. Из анализа кадрового потенциала видно, ДОУ укомплектован педагогическими кадрами на 100%.  Педагоги детского сада постоянно повышают свой профессиональный уровень, посещают методические объединения, проходят курсы повышения квалификации. Педагоги детского сада постоянно повышают свой профессиональный уровень, посещают методические объединения, знакомятся с опытом работы своих коллег, участвуют в профессиональных конкурсах.</w:t>
      </w:r>
    </w:p>
    <w:p w:rsidR="00B53A98" w:rsidRPr="004C0711" w:rsidRDefault="00B53A98" w:rsidP="00B53A98">
      <w:pPr>
        <w:ind w:left="360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>В ДОУ соблюдаются правила по охране труда, и обеспечивается безопасность жизнедеятельности воспитанников и сотрудников.</w:t>
      </w:r>
    </w:p>
    <w:p w:rsidR="00B53A98" w:rsidRPr="000264A7" w:rsidRDefault="00B53A98" w:rsidP="00F53A17">
      <w:pPr>
        <w:pStyle w:val="a3"/>
        <w:numPr>
          <w:ilvl w:val="1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0264A7">
        <w:rPr>
          <w:rFonts w:ascii="Times New Roman" w:hAnsi="Times New Roman"/>
          <w:b/>
          <w:sz w:val="28"/>
          <w:szCs w:val="28"/>
        </w:rPr>
        <w:t>Поименный отчет прохождения курсов повышения квалификации педагогами ДОУ за 2019-2020 учебный год</w:t>
      </w:r>
    </w:p>
    <w:tbl>
      <w:tblPr>
        <w:tblStyle w:val="a7"/>
        <w:tblW w:w="11057" w:type="dxa"/>
        <w:tblInd w:w="-1026" w:type="dxa"/>
        <w:tblLayout w:type="fixed"/>
        <w:tblLook w:val="04A0"/>
      </w:tblPr>
      <w:tblGrid>
        <w:gridCol w:w="708"/>
        <w:gridCol w:w="1702"/>
        <w:gridCol w:w="2693"/>
        <w:gridCol w:w="1784"/>
        <w:gridCol w:w="1193"/>
        <w:gridCol w:w="992"/>
        <w:gridCol w:w="1985"/>
      </w:tblGrid>
      <w:tr w:rsidR="009A4375" w:rsidRPr="004C0711" w:rsidTr="009A4375">
        <w:trPr>
          <w:trHeight w:val="141"/>
        </w:trPr>
        <w:tc>
          <w:tcPr>
            <w:tcW w:w="708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702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ФИО</w:t>
            </w:r>
          </w:p>
        </w:tc>
        <w:tc>
          <w:tcPr>
            <w:tcW w:w="2693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Название курса </w:t>
            </w:r>
          </w:p>
        </w:tc>
        <w:tc>
          <w:tcPr>
            <w:tcW w:w="1784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Место проведения</w:t>
            </w:r>
          </w:p>
        </w:tc>
        <w:tc>
          <w:tcPr>
            <w:tcW w:w="1193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b/>
                <w:iCs/>
                <w:spacing w:val="-13"/>
                <w:sz w:val="28"/>
                <w:szCs w:val="28"/>
                <w:lang w:eastAsia="ar-SA"/>
              </w:rPr>
              <w:t xml:space="preserve">Сроки  </w:t>
            </w:r>
            <w:r w:rsidRPr="004C0711">
              <w:rPr>
                <w:rFonts w:ascii="Times New Roman" w:hAnsi="Times New Roman" w:cs="Times New Roman"/>
                <w:b/>
                <w:iCs/>
                <w:spacing w:val="-7"/>
                <w:sz w:val="28"/>
                <w:szCs w:val="28"/>
                <w:lang w:eastAsia="ar-SA"/>
              </w:rPr>
              <w:t>проведения</w:t>
            </w:r>
          </w:p>
        </w:tc>
        <w:tc>
          <w:tcPr>
            <w:tcW w:w="992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b/>
                <w:iCs/>
                <w:spacing w:val="-13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985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pacing w:val="-13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b/>
                <w:iCs/>
                <w:spacing w:val="-13"/>
                <w:sz w:val="28"/>
                <w:szCs w:val="28"/>
                <w:lang w:eastAsia="ar-SA"/>
              </w:rPr>
              <w:t>Наименование документа (удостоверение, сертификат)</w:t>
            </w:r>
          </w:p>
        </w:tc>
      </w:tr>
      <w:tr w:rsidR="009A4375" w:rsidRPr="004C0711" w:rsidTr="009A4375">
        <w:trPr>
          <w:trHeight w:val="141"/>
        </w:trPr>
        <w:tc>
          <w:tcPr>
            <w:tcW w:w="708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</w:tcPr>
          <w:p w:rsidR="009A4375" w:rsidRPr="004C0711" w:rsidRDefault="009A4375" w:rsidP="00706792">
            <w:pPr>
              <w:ind w:right="7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Ховалыг Аржаана Ивановна</w:t>
            </w:r>
          </w:p>
        </w:tc>
        <w:tc>
          <w:tcPr>
            <w:tcW w:w="2693" w:type="dxa"/>
          </w:tcPr>
          <w:p w:rsidR="009A4375" w:rsidRPr="004C0711" w:rsidRDefault="009A4375" w:rsidP="00706792">
            <w:pPr>
              <w:ind w:right="7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Нормативно-правая база и метод рекомендации по вопросам аттестации педработников</w:t>
            </w:r>
          </w:p>
        </w:tc>
        <w:tc>
          <w:tcPr>
            <w:tcW w:w="1784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1193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 8 октября 2019 г</w:t>
            </w:r>
          </w:p>
        </w:tc>
        <w:tc>
          <w:tcPr>
            <w:tcW w:w="992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 ч</w:t>
            </w:r>
          </w:p>
        </w:tc>
        <w:tc>
          <w:tcPr>
            <w:tcW w:w="1985" w:type="dxa"/>
          </w:tcPr>
          <w:p w:rsidR="009A4375" w:rsidRPr="004C0711" w:rsidRDefault="00971362" w:rsidP="0070679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="009A4375"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ертификат</w:t>
            </w:r>
          </w:p>
        </w:tc>
      </w:tr>
      <w:tr w:rsidR="009A4375" w:rsidRPr="004C0711" w:rsidTr="009A4375">
        <w:trPr>
          <w:trHeight w:val="141"/>
        </w:trPr>
        <w:tc>
          <w:tcPr>
            <w:tcW w:w="708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02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Сайлык Бижик-Баировна</w:t>
            </w:r>
          </w:p>
        </w:tc>
        <w:tc>
          <w:tcPr>
            <w:tcW w:w="2693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«Этнопедагогический  подход в работе педагога дошкольного образования в развитии речи детей на родном (тувинском)языке»</w:t>
            </w:r>
          </w:p>
        </w:tc>
        <w:tc>
          <w:tcPr>
            <w:tcW w:w="1784" w:type="dxa"/>
          </w:tcPr>
          <w:p w:rsidR="009A4375" w:rsidRPr="004C0711" w:rsidRDefault="009A4375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Министерство образования и науки РТ «Институт национальной школы».</w:t>
            </w:r>
          </w:p>
        </w:tc>
        <w:tc>
          <w:tcPr>
            <w:tcW w:w="1193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 23 по 27 сентября 2019г</w:t>
            </w:r>
          </w:p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 03 по 06 декабря</w:t>
            </w:r>
          </w:p>
        </w:tc>
        <w:tc>
          <w:tcPr>
            <w:tcW w:w="992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72 ч</w:t>
            </w:r>
          </w:p>
        </w:tc>
        <w:tc>
          <w:tcPr>
            <w:tcW w:w="1985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Удостоверение  </w:t>
            </w:r>
          </w:p>
        </w:tc>
      </w:tr>
      <w:tr w:rsidR="009A4375" w:rsidRPr="004C0711" w:rsidTr="009A4375">
        <w:trPr>
          <w:trHeight w:val="141"/>
        </w:trPr>
        <w:tc>
          <w:tcPr>
            <w:tcW w:w="708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2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«Сатовские чтения» посвященной 90-летнему юбилею Народного писателя Тувы Кызыл-Эник Кыргысович Кудажы</w:t>
            </w:r>
          </w:p>
        </w:tc>
        <w:tc>
          <w:tcPr>
            <w:tcW w:w="1784" w:type="dxa"/>
          </w:tcPr>
          <w:p w:rsidR="009A4375" w:rsidRPr="004C0711" w:rsidRDefault="009A4375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Министерство науки и высшего образования РФ ФГБОУ ТГУ кафедра  </w:t>
            </w: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Тувинской филологии и общего языкознания</w:t>
            </w:r>
          </w:p>
          <w:p w:rsidR="009A4375" w:rsidRPr="004C0711" w:rsidRDefault="009A4375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93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25 октября 2019 г</w:t>
            </w:r>
          </w:p>
        </w:tc>
        <w:tc>
          <w:tcPr>
            <w:tcW w:w="992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 ч</w:t>
            </w:r>
          </w:p>
        </w:tc>
        <w:tc>
          <w:tcPr>
            <w:tcW w:w="1985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Сертификат</w:t>
            </w:r>
          </w:p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9A4375" w:rsidRPr="004C0711" w:rsidRDefault="009A4375" w:rsidP="0070679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C0711" w:rsidRPr="004C0711" w:rsidTr="009A4375">
        <w:trPr>
          <w:trHeight w:val="141"/>
        </w:trPr>
        <w:tc>
          <w:tcPr>
            <w:tcW w:w="708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2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Чодураа Маадыр-ооловна</w:t>
            </w:r>
          </w:p>
        </w:tc>
        <w:tc>
          <w:tcPr>
            <w:tcW w:w="2693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Республиканский научно-практическая конференция «Инновация в образовании: опыт реализация» с докладом «Рисования тувинских народных узоров на занятиях ИЗО деятельности в ДОУ»</w:t>
            </w:r>
          </w:p>
        </w:tc>
        <w:tc>
          <w:tcPr>
            <w:tcW w:w="1784" w:type="dxa"/>
          </w:tcPr>
          <w:p w:rsidR="009A4375" w:rsidRPr="004C0711" w:rsidRDefault="009A4375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1193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8 декабря 2019</w:t>
            </w:r>
          </w:p>
        </w:tc>
        <w:tc>
          <w:tcPr>
            <w:tcW w:w="992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 ч</w:t>
            </w:r>
          </w:p>
        </w:tc>
        <w:tc>
          <w:tcPr>
            <w:tcW w:w="1985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Сертификат</w:t>
            </w:r>
          </w:p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C0711" w:rsidRPr="004C0711" w:rsidTr="009A4375">
        <w:trPr>
          <w:trHeight w:val="141"/>
        </w:trPr>
        <w:tc>
          <w:tcPr>
            <w:tcW w:w="708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9A4375" w:rsidRPr="004C0711" w:rsidRDefault="009A4375" w:rsidP="0070679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2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Байлан Чойган Седен-ооловна</w:t>
            </w:r>
          </w:p>
        </w:tc>
        <w:tc>
          <w:tcPr>
            <w:tcW w:w="2693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Республиканский научно-практическая конференция «Инновация в образовании: опыт реализация» с докладом «Рисования тувинских народных узоров на занятиях ИЗО деятельности в ДОУ» (мастер-класс)</w:t>
            </w:r>
          </w:p>
        </w:tc>
        <w:tc>
          <w:tcPr>
            <w:tcW w:w="1784" w:type="dxa"/>
          </w:tcPr>
          <w:p w:rsidR="009A4375" w:rsidRPr="004C0711" w:rsidRDefault="009A4375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1193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8 декабря 2019</w:t>
            </w:r>
          </w:p>
        </w:tc>
        <w:tc>
          <w:tcPr>
            <w:tcW w:w="992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 ч</w:t>
            </w:r>
          </w:p>
        </w:tc>
        <w:tc>
          <w:tcPr>
            <w:tcW w:w="1985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Сертификат</w:t>
            </w:r>
          </w:p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A4375" w:rsidRPr="004C0711" w:rsidTr="009A4375">
        <w:trPr>
          <w:trHeight w:val="141"/>
        </w:trPr>
        <w:tc>
          <w:tcPr>
            <w:tcW w:w="708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2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«Методическое обеспечение образовательной деятельности ДОО (в соответствии с требовании ФГОС) Модуль №1 Духовно-нравственное развитие и воспитание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в условиях реализации ФГОС ДО».</w:t>
            </w:r>
          </w:p>
        </w:tc>
        <w:tc>
          <w:tcPr>
            <w:tcW w:w="1784" w:type="dxa"/>
          </w:tcPr>
          <w:p w:rsidR="009A4375" w:rsidRPr="004C0711" w:rsidRDefault="009A4375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ГАОУ ДПО Тувинский институт развития образования и повышения квалификации</w:t>
            </w:r>
          </w:p>
        </w:tc>
        <w:tc>
          <w:tcPr>
            <w:tcW w:w="1193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 23 по 24 января 2020 г</w:t>
            </w:r>
          </w:p>
        </w:tc>
        <w:tc>
          <w:tcPr>
            <w:tcW w:w="992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16 ч </w:t>
            </w:r>
          </w:p>
        </w:tc>
        <w:tc>
          <w:tcPr>
            <w:tcW w:w="1985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сертификат</w:t>
            </w:r>
          </w:p>
        </w:tc>
      </w:tr>
      <w:tr w:rsidR="009A4375" w:rsidRPr="004C0711" w:rsidTr="009A4375">
        <w:trPr>
          <w:trHeight w:val="141"/>
        </w:trPr>
        <w:tc>
          <w:tcPr>
            <w:tcW w:w="708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2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«Организационно-методическое сопровождение проведение независимой оценки качества условий образовательной деятельности в РТ»</w:t>
            </w:r>
          </w:p>
        </w:tc>
        <w:tc>
          <w:tcPr>
            <w:tcW w:w="1784" w:type="dxa"/>
          </w:tcPr>
          <w:p w:rsidR="009A4375" w:rsidRPr="004C0711" w:rsidRDefault="009A4375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Министерство образования и науки РТ «Институт национальной школы». </w:t>
            </w:r>
          </w:p>
          <w:p w:rsidR="009A4375" w:rsidRPr="004C0711" w:rsidRDefault="009A4375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ГБУ «Институт оценки качества образования РТ»</w:t>
            </w:r>
          </w:p>
        </w:tc>
        <w:tc>
          <w:tcPr>
            <w:tcW w:w="1193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13 марта 2020г</w:t>
            </w:r>
          </w:p>
        </w:tc>
        <w:tc>
          <w:tcPr>
            <w:tcW w:w="992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 ч</w:t>
            </w:r>
          </w:p>
        </w:tc>
        <w:tc>
          <w:tcPr>
            <w:tcW w:w="1985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сертификат</w:t>
            </w:r>
          </w:p>
        </w:tc>
      </w:tr>
      <w:tr w:rsidR="009A4375" w:rsidRPr="004C0711" w:rsidTr="009A4375">
        <w:trPr>
          <w:trHeight w:val="1873"/>
        </w:trPr>
        <w:tc>
          <w:tcPr>
            <w:tcW w:w="708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2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Саакпан Саида Сергеевна</w:t>
            </w:r>
          </w:p>
        </w:tc>
        <w:tc>
          <w:tcPr>
            <w:tcW w:w="2693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научно-практическая конференция «Инновация в образовании: опыт реализация» </w:t>
            </w:r>
          </w:p>
        </w:tc>
        <w:tc>
          <w:tcPr>
            <w:tcW w:w="1784" w:type="dxa"/>
          </w:tcPr>
          <w:p w:rsidR="009A4375" w:rsidRPr="004C0711" w:rsidRDefault="009A4375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1193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8 декабря 2019</w:t>
            </w:r>
          </w:p>
        </w:tc>
        <w:tc>
          <w:tcPr>
            <w:tcW w:w="992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 ч</w:t>
            </w:r>
          </w:p>
        </w:tc>
        <w:tc>
          <w:tcPr>
            <w:tcW w:w="1985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Сертификат</w:t>
            </w:r>
          </w:p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A4375" w:rsidRPr="004C0711" w:rsidTr="009A4375">
        <w:trPr>
          <w:trHeight w:val="2172"/>
        </w:trPr>
        <w:tc>
          <w:tcPr>
            <w:tcW w:w="708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Аруна Викторовна</w:t>
            </w:r>
          </w:p>
        </w:tc>
        <w:tc>
          <w:tcPr>
            <w:tcW w:w="2693" w:type="dxa"/>
          </w:tcPr>
          <w:p w:rsidR="009A4375" w:rsidRPr="004C0711" w:rsidRDefault="009A4375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научно-практическая конференция «Инновация в образовании: опыт реализация» </w:t>
            </w:r>
          </w:p>
        </w:tc>
        <w:tc>
          <w:tcPr>
            <w:tcW w:w="1784" w:type="dxa"/>
          </w:tcPr>
          <w:p w:rsidR="009A4375" w:rsidRPr="004C0711" w:rsidRDefault="009A4375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1193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8 декабря 2019</w:t>
            </w:r>
          </w:p>
        </w:tc>
        <w:tc>
          <w:tcPr>
            <w:tcW w:w="992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 ч</w:t>
            </w:r>
          </w:p>
        </w:tc>
        <w:tc>
          <w:tcPr>
            <w:tcW w:w="1985" w:type="dxa"/>
          </w:tcPr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Сертификат</w:t>
            </w:r>
          </w:p>
          <w:p w:rsidR="009A4375" w:rsidRPr="004C0711" w:rsidRDefault="009A4375" w:rsidP="0070679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53A98" w:rsidRPr="004C0711" w:rsidRDefault="00B53A98" w:rsidP="00B53A98">
      <w:pPr>
        <w:pStyle w:val="a6"/>
        <w:spacing w:before="0" w:beforeAutospacing="0" w:after="0" w:afterAutospacing="0"/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 xml:space="preserve">Цель: </w:t>
      </w:r>
      <w:r w:rsidRPr="004C0711">
        <w:rPr>
          <w:rStyle w:val="a9"/>
          <w:rFonts w:ascii="Times New Roman" w:hAnsi="Times New Roman"/>
          <w:sz w:val="28"/>
          <w:szCs w:val="28"/>
          <w:bdr w:val="none" w:sz="0" w:space="0" w:color="auto" w:frame="1"/>
        </w:rPr>
        <w:t>Организовать эффективную кадровую политику, позволяющую реализовать сопровождение по внедрению ФГОС ДО.  Повышение профессиональной компетентности педагогов, совершенствование педагогического мастерства.</w:t>
      </w:r>
    </w:p>
    <w:p w:rsidR="00B53A98" w:rsidRPr="004C0711" w:rsidRDefault="00B53A98" w:rsidP="00B53A98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C071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C0711">
        <w:rPr>
          <w:rFonts w:ascii="Times New Roman" w:hAnsi="Times New Roman" w:cs="Times New Roman"/>
          <w:sz w:val="28"/>
          <w:szCs w:val="28"/>
          <w:lang w:eastAsia="ar-SA"/>
        </w:rPr>
        <w:t xml:space="preserve">Курс повышения квалификации проходили – 7 педагогов, КПК не проходили 8 педагогов. По причине 4 воспитатели учатся заочной форме. Во время учебы заочников нет замещающих воспитателей, у некоторых  трудности платы за учебы. Воспитатели на 2  сменах работать очень трудно. </w:t>
      </w:r>
    </w:p>
    <w:p w:rsidR="005421A8" w:rsidRPr="004C0711" w:rsidRDefault="00B53A98" w:rsidP="00B53A98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4C0711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 В дальнейшем хотим КПК на курсы ИКТ, НОКО, методические обеспечение образовательной деятельности ДО в разных моделей, преподавание тувинского языка в ДОУ.</w:t>
      </w:r>
    </w:p>
    <w:p w:rsidR="00B53A98" w:rsidRPr="000264A7" w:rsidRDefault="00B53A98" w:rsidP="00F53A17">
      <w:pPr>
        <w:pStyle w:val="a3"/>
        <w:numPr>
          <w:ilvl w:val="1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0264A7">
        <w:rPr>
          <w:rFonts w:ascii="Times New Roman" w:hAnsi="Times New Roman"/>
          <w:b/>
          <w:sz w:val="28"/>
          <w:szCs w:val="28"/>
        </w:rPr>
        <w:t>Количественный анализ прохождения КПК педагогами ДОУ за 2019-2020 учебный год</w:t>
      </w: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"/>
        <w:gridCol w:w="1371"/>
        <w:gridCol w:w="740"/>
        <w:gridCol w:w="636"/>
        <w:gridCol w:w="635"/>
        <w:gridCol w:w="777"/>
        <w:gridCol w:w="709"/>
        <w:gridCol w:w="283"/>
        <w:gridCol w:w="709"/>
        <w:gridCol w:w="709"/>
        <w:gridCol w:w="709"/>
        <w:gridCol w:w="850"/>
        <w:gridCol w:w="851"/>
        <w:gridCol w:w="567"/>
        <w:gridCol w:w="567"/>
        <w:gridCol w:w="850"/>
      </w:tblGrid>
      <w:tr w:rsidR="00B53A98" w:rsidRPr="004C0711" w:rsidTr="0043090D">
        <w:trPr>
          <w:trHeight w:val="1819"/>
        </w:trPr>
        <w:tc>
          <w:tcPr>
            <w:tcW w:w="236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371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Наименование должности </w:t>
            </w:r>
          </w:p>
        </w:tc>
        <w:tc>
          <w:tcPr>
            <w:tcW w:w="740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фактическое кол-во</w:t>
            </w:r>
          </w:p>
        </w:tc>
        <w:tc>
          <w:tcPr>
            <w:tcW w:w="636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повысились за у.г</w:t>
            </w:r>
          </w:p>
        </w:tc>
        <w:tc>
          <w:tcPr>
            <w:tcW w:w="635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% от общего кол-ва</w:t>
            </w:r>
          </w:p>
        </w:tc>
        <w:tc>
          <w:tcPr>
            <w:tcW w:w="777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 пределы РТ</w:t>
            </w:r>
          </w:p>
        </w:tc>
        <w:tc>
          <w:tcPr>
            <w:tcW w:w="709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% от общего кол-ва </w:t>
            </w:r>
          </w:p>
        </w:tc>
        <w:tc>
          <w:tcPr>
            <w:tcW w:w="283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РТ</w:t>
            </w:r>
          </w:p>
        </w:tc>
        <w:tc>
          <w:tcPr>
            <w:tcW w:w="709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% от общего кол-ва</w:t>
            </w:r>
          </w:p>
        </w:tc>
        <w:tc>
          <w:tcPr>
            <w:tcW w:w="709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из них прошли курсы</w:t>
            </w:r>
          </w:p>
        </w:tc>
        <w:tc>
          <w:tcPr>
            <w:tcW w:w="709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% от общего кол-ва</w:t>
            </w:r>
          </w:p>
        </w:tc>
        <w:tc>
          <w:tcPr>
            <w:tcW w:w="850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из них обучились на семинарах</w:t>
            </w:r>
          </w:p>
        </w:tc>
        <w:tc>
          <w:tcPr>
            <w:tcW w:w="851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% от общего кол-ва</w:t>
            </w:r>
          </w:p>
        </w:tc>
        <w:tc>
          <w:tcPr>
            <w:tcW w:w="567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В/к</w:t>
            </w:r>
          </w:p>
        </w:tc>
        <w:tc>
          <w:tcPr>
            <w:tcW w:w="567" w:type="dxa"/>
            <w:hideMark/>
          </w:tcPr>
          <w:p w:rsidR="00B53A98" w:rsidRPr="004C0711" w:rsidRDefault="0043090D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кат</w:t>
            </w:r>
          </w:p>
        </w:tc>
        <w:tc>
          <w:tcPr>
            <w:tcW w:w="850" w:type="dxa"/>
            <w:hideMark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без кат.</w:t>
            </w:r>
          </w:p>
        </w:tc>
      </w:tr>
      <w:tr w:rsidR="00B53A98" w:rsidRPr="004C0711" w:rsidTr="0043090D">
        <w:trPr>
          <w:trHeight w:val="485"/>
        </w:trPr>
        <w:tc>
          <w:tcPr>
            <w:tcW w:w="236" w:type="dxa"/>
            <w:hideMark/>
          </w:tcPr>
          <w:p w:rsidR="00B53A98" w:rsidRPr="004C0711" w:rsidRDefault="00B53A98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71" w:type="dxa"/>
            <w:hideMark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74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6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35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7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B53A98" w:rsidRPr="004C0711" w:rsidTr="0043090D">
        <w:trPr>
          <w:trHeight w:val="798"/>
        </w:trPr>
        <w:tc>
          <w:tcPr>
            <w:tcW w:w="236" w:type="dxa"/>
            <w:hideMark/>
          </w:tcPr>
          <w:p w:rsidR="00B53A98" w:rsidRPr="004C0711" w:rsidRDefault="00B53A98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71" w:type="dxa"/>
            <w:hideMark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74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6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5" w:type="dxa"/>
          </w:tcPr>
          <w:p w:rsidR="00B53A98" w:rsidRPr="004C0711" w:rsidRDefault="00B53A98" w:rsidP="007278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77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85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3A98" w:rsidRPr="004C0711" w:rsidTr="0043090D">
        <w:trPr>
          <w:trHeight w:val="485"/>
        </w:trPr>
        <w:tc>
          <w:tcPr>
            <w:tcW w:w="236" w:type="dxa"/>
            <w:hideMark/>
          </w:tcPr>
          <w:p w:rsidR="00B53A98" w:rsidRPr="004C0711" w:rsidRDefault="00B53A98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71" w:type="dxa"/>
            <w:hideMark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Воспитатель </w:t>
            </w:r>
          </w:p>
        </w:tc>
        <w:tc>
          <w:tcPr>
            <w:tcW w:w="74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36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35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69%</w:t>
            </w:r>
          </w:p>
        </w:tc>
        <w:tc>
          <w:tcPr>
            <w:tcW w:w="77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69%</w:t>
            </w:r>
          </w:p>
        </w:tc>
        <w:tc>
          <w:tcPr>
            <w:tcW w:w="85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1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56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53A98" w:rsidRPr="004C0711" w:rsidTr="0043090D">
        <w:trPr>
          <w:trHeight w:val="798"/>
        </w:trPr>
        <w:tc>
          <w:tcPr>
            <w:tcW w:w="236" w:type="dxa"/>
            <w:hideMark/>
          </w:tcPr>
          <w:p w:rsidR="00B53A98" w:rsidRPr="004C0711" w:rsidRDefault="00B53A98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71" w:type="dxa"/>
            <w:hideMark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Учитель русского языка </w:t>
            </w:r>
          </w:p>
        </w:tc>
        <w:tc>
          <w:tcPr>
            <w:tcW w:w="74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5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3A98" w:rsidRPr="004C0711" w:rsidTr="0043090D">
        <w:trPr>
          <w:trHeight w:val="1095"/>
        </w:trPr>
        <w:tc>
          <w:tcPr>
            <w:tcW w:w="236" w:type="dxa"/>
            <w:hideMark/>
          </w:tcPr>
          <w:p w:rsidR="00B53A98" w:rsidRPr="004C0711" w:rsidRDefault="00B53A98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71" w:type="dxa"/>
            <w:hideMark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 физического воспитания </w:t>
            </w:r>
          </w:p>
        </w:tc>
        <w:tc>
          <w:tcPr>
            <w:tcW w:w="74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6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5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77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85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56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85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3A98" w:rsidRPr="004C0711" w:rsidTr="0043090D">
        <w:trPr>
          <w:trHeight w:val="782"/>
        </w:trPr>
        <w:tc>
          <w:tcPr>
            <w:tcW w:w="236" w:type="dxa"/>
            <w:hideMark/>
          </w:tcPr>
          <w:p w:rsidR="00B53A98" w:rsidRPr="004C0711" w:rsidRDefault="00B53A98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71" w:type="dxa"/>
            <w:hideMark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Музыкальный руководитель </w:t>
            </w:r>
          </w:p>
        </w:tc>
        <w:tc>
          <w:tcPr>
            <w:tcW w:w="74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6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35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7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85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3A98" w:rsidRPr="004C0711" w:rsidTr="0043090D">
        <w:trPr>
          <w:trHeight w:val="517"/>
        </w:trPr>
        <w:tc>
          <w:tcPr>
            <w:tcW w:w="1607" w:type="dxa"/>
            <w:gridSpan w:val="2"/>
          </w:tcPr>
          <w:p w:rsidR="00B53A98" w:rsidRPr="004C0711" w:rsidRDefault="00B53A98" w:rsidP="0072785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Итого: </w:t>
            </w:r>
          </w:p>
        </w:tc>
        <w:tc>
          <w:tcPr>
            <w:tcW w:w="74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5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3A98" w:rsidRPr="004C0711" w:rsidRDefault="00B53A98" w:rsidP="00B53A98">
            <w:pPr>
              <w:ind w:left="-3793" w:firstLine="379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53A98" w:rsidRPr="004C0711" w:rsidRDefault="00B53A98" w:rsidP="0072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3090D" w:rsidRPr="000264A7" w:rsidRDefault="0043090D" w:rsidP="00F53A17">
      <w:pPr>
        <w:pStyle w:val="a3"/>
        <w:numPr>
          <w:ilvl w:val="1"/>
          <w:numId w:val="7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0264A7">
        <w:rPr>
          <w:rFonts w:ascii="Times New Roman" w:hAnsi="Times New Roman"/>
          <w:b/>
          <w:bCs/>
          <w:sz w:val="28"/>
          <w:szCs w:val="28"/>
        </w:rPr>
        <w:lastRenderedPageBreak/>
        <w:t>Система работы по повышению уровня качества преподавания</w:t>
      </w:r>
    </w:p>
    <w:tbl>
      <w:tblPr>
        <w:tblStyle w:val="a7"/>
        <w:tblW w:w="11199" w:type="dxa"/>
        <w:tblInd w:w="-1310" w:type="dxa"/>
        <w:tblLayout w:type="fixed"/>
        <w:tblLook w:val="04A0"/>
      </w:tblPr>
      <w:tblGrid>
        <w:gridCol w:w="473"/>
        <w:gridCol w:w="1192"/>
        <w:gridCol w:w="1454"/>
        <w:gridCol w:w="2433"/>
        <w:gridCol w:w="2245"/>
        <w:gridCol w:w="1276"/>
        <w:gridCol w:w="2126"/>
      </w:tblGrid>
      <w:tr w:rsidR="00FC65D2" w:rsidRPr="004C0711" w:rsidTr="00FC65D2">
        <w:tc>
          <w:tcPr>
            <w:tcW w:w="473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92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педагога</w:t>
            </w:r>
          </w:p>
        </w:tc>
        <w:tc>
          <w:tcPr>
            <w:tcW w:w="1454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(возраст воспитанников)</w:t>
            </w:r>
          </w:p>
        </w:tc>
        <w:tc>
          <w:tcPr>
            <w:tcW w:w="2433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НОД</w:t>
            </w:r>
          </w:p>
        </w:tc>
        <w:tc>
          <w:tcPr>
            <w:tcW w:w="224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Краткий анализ НОД</w:t>
            </w:r>
          </w:p>
        </w:tc>
        <w:tc>
          <w:tcPr>
            <w:tcW w:w="1276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Рекомендации</w:t>
            </w:r>
          </w:p>
        </w:tc>
        <w:tc>
          <w:tcPr>
            <w:tcW w:w="2126" w:type="dxa"/>
          </w:tcPr>
          <w:p w:rsidR="00FC65D2" w:rsidRPr="004C0711" w:rsidRDefault="0097136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FC65D2"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ыводы</w:t>
            </w:r>
          </w:p>
        </w:tc>
      </w:tr>
      <w:tr w:rsidR="00FC65D2" w:rsidRPr="004C0711" w:rsidTr="00FC65D2">
        <w:tc>
          <w:tcPr>
            <w:tcW w:w="473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92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Монгуш Сайлык Бижик - Баировна</w:t>
            </w:r>
          </w:p>
        </w:tc>
        <w:tc>
          <w:tcPr>
            <w:tcW w:w="1454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Вторая группа раннего возраста, в возрасте 2-3 год</w:t>
            </w:r>
          </w:p>
        </w:tc>
        <w:tc>
          <w:tcPr>
            <w:tcW w:w="2433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«Путешествие в страну математики» </w:t>
            </w:r>
          </w:p>
        </w:tc>
        <w:tc>
          <w:tcPr>
            <w:tcW w:w="2245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Занятия проведено в игровой форме, детям было очень интересно, </w:t>
            </w:r>
            <w:r w:rsidRPr="004C07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использовала сюрпризный момент – письмо от Бабушки, которая просила о помощи. В деятельность ввела игровую ситуацию: дети, назвав слова, один много находят свои места в вагончиках. Содержание основной части образовательной деятельности соответствовало по возрасту детей.</w:t>
            </w:r>
          </w:p>
        </w:tc>
        <w:tc>
          <w:tcPr>
            <w:tcW w:w="127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 протяжении всего НОД строила как увлекательную игровую деятельность. Такая деятельность создала положительный, эмоциональный фон процесса обучения, повысила познавательную активность детей и сохраняла интерес на протяжении всего занятия</w:t>
            </w:r>
          </w:p>
        </w:tc>
      </w:tr>
      <w:tr w:rsidR="00FC65D2" w:rsidRPr="004C0711" w:rsidTr="00FC65D2">
        <w:tc>
          <w:tcPr>
            <w:tcW w:w="473" w:type="dxa"/>
          </w:tcPr>
          <w:p w:rsidR="00FC65D2" w:rsidRPr="004C0711" w:rsidRDefault="00FC65D2" w:rsidP="004309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2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Саакпан Саида Сергеевна</w:t>
            </w:r>
          </w:p>
        </w:tc>
        <w:tc>
          <w:tcPr>
            <w:tcW w:w="1454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группа, в возрасте 4-5</w:t>
            </w:r>
          </w:p>
        </w:tc>
        <w:tc>
          <w:tcPr>
            <w:tcW w:w="2433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«Снеговик»</w:t>
            </w:r>
          </w:p>
        </w:tc>
        <w:tc>
          <w:tcPr>
            <w:tcW w:w="2245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Применялся  сюрпризный момент – приход снеговика. Перед детьми была поставлена цель –помочь снеговика, рассказать о </w:t>
            </w:r>
            <w:r w:rsidRPr="004C0711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снеговике</w:t>
            </w: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 и с </w:t>
            </w: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помощью мнемотаблицы составить описательный  мини рассказ.</w:t>
            </w:r>
          </w:p>
        </w:tc>
        <w:tc>
          <w:tcPr>
            <w:tcW w:w="127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Цель  достигалась в процессе выполнения детьми речевых упражнений, дидактических игр, отгадывания загадок. </w:t>
            </w:r>
          </w:p>
        </w:tc>
      </w:tr>
      <w:tr w:rsidR="00FC65D2" w:rsidRPr="004C0711" w:rsidTr="00FC65D2">
        <w:tc>
          <w:tcPr>
            <w:tcW w:w="473" w:type="dxa"/>
          </w:tcPr>
          <w:p w:rsidR="00FC65D2" w:rsidRPr="004C0711" w:rsidRDefault="00FC65D2" w:rsidP="004309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2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Сарыглар Оюмаа Семеновна</w:t>
            </w:r>
          </w:p>
        </w:tc>
        <w:tc>
          <w:tcPr>
            <w:tcW w:w="1454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 к школе группа в возрасте 6-7</w:t>
            </w:r>
          </w:p>
        </w:tc>
        <w:tc>
          <w:tcPr>
            <w:tcW w:w="2433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Обучения грамоте «Звук и буква Ш»</w:t>
            </w:r>
          </w:p>
        </w:tc>
        <w:tc>
          <w:tcPr>
            <w:tcW w:w="2245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НОД проведено в игровой форме, дети с интересом выполняли задание, которая дала воспитательница</w:t>
            </w: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установлена связь с пройденным материалом в </w:t>
            </w:r>
            <w:r w:rsidRPr="004C0711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обучению грамоте</w:t>
            </w: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детей появились новые знания.  удалось сформировать познавательный интерес у детей, дети были активны, действовали в соответствии указаниями воспитателя.</w:t>
            </w: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На занятии использовала разные методы и приемы работы; объяснение, напоминание, вопросы детям, сюрпризный момент, использовала разные технологии как игровые, ИКТ и т.д.</w:t>
            </w:r>
          </w:p>
        </w:tc>
      </w:tr>
      <w:tr w:rsidR="00FC65D2" w:rsidRPr="004C0711" w:rsidTr="00FC65D2">
        <w:tc>
          <w:tcPr>
            <w:tcW w:w="473" w:type="dxa"/>
          </w:tcPr>
          <w:p w:rsidR="00FC65D2" w:rsidRPr="004C0711" w:rsidRDefault="00FC65D2" w:rsidP="004309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2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Ооржак Аржаана Анатольевна</w:t>
            </w:r>
          </w:p>
        </w:tc>
        <w:tc>
          <w:tcPr>
            <w:tcW w:w="1454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 в возрасте 5-6 лет</w:t>
            </w:r>
          </w:p>
        </w:tc>
        <w:tc>
          <w:tcPr>
            <w:tcW w:w="2433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 время НОД использовала разнообразные приемы обучения пению, дети пели с песню хором, подгруппами, по одному, с музыкальным сопровождением и без него,  они способствовали </w:t>
            </w:r>
            <w:r w:rsidRPr="004C07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усвоению песен.</w:t>
            </w:r>
          </w:p>
        </w:tc>
        <w:tc>
          <w:tcPr>
            <w:tcW w:w="127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поставленные задачи были реализованы полностью.</w:t>
            </w:r>
          </w:p>
        </w:tc>
      </w:tr>
      <w:tr w:rsidR="00FC65D2" w:rsidRPr="004C0711" w:rsidTr="00FC65D2">
        <w:tc>
          <w:tcPr>
            <w:tcW w:w="473" w:type="dxa"/>
          </w:tcPr>
          <w:p w:rsidR="00FC65D2" w:rsidRPr="004C0711" w:rsidRDefault="00FC65D2" w:rsidP="004309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2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Ховалыг Аржаана Ивановна</w:t>
            </w:r>
          </w:p>
        </w:tc>
        <w:tc>
          <w:tcPr>
            <w:tcW w:w="1454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2433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</w:tcPr>
          <w:p w:rsidR="00FC65D2" w:rsidRPr="004C0711" w:rsidRDefault="00FC65D2" w:rsidP="00706792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НОД проходило на свежем воздухе</w:t>
            </w:r>
            <w:r w:rsidRPr="004C0711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, в первую половину дня, длительность составила 30 минут.</w:t>
            </w:r>
            <w:r w:rsidRPr="004C0711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Данное </w:t>
            </w:r>
            <w:r w:rsidRPr="004C0711"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занятие</w:t>
            </w:r>
            <w:r w:rsidRPr="004C0711">
              <w:rPr>
                <w:rFonts w:ascii="Times New Roman" w:hAnsi="Times New Roman"/>
                <w:color w:val="111111"/>
                <w:sz w:val="28"/>
                <w:szCs w:val="28"/>
              </w:rPr>
              <w:t> проведено соответствии с планом-конспектом, который разработан методически правильно, цель и задачи соответствуют возрасту детей, их </w:t>
            </w:r>
            <w:r w:rsidRPr="004C0711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подготовленности</w:t>
            </w:r>
            <w:r w:rsidRPr="004C0711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были соблюдены санитарно-гигиенические требования </w:t>
            </w:r>
            <w:r w:rsidRPr="004C0711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(одежда и обувь детей, воспитателя, руководителя физрука)</w:t>
            </w:r>
            <w:r w:rsidRPr="004C0711"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Во время </w:t>
            </w:r>
            <w:r w:rsidRPr="004C0711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НОД</w:t>
            </w: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добивалась заинтересованного, ответственного отношения детей к </w:t>
            </w:r>
            <w:r w:rsidRPr="004C0711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занятию</w:t>
            </w: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пользовалась методическими приёмами, </w:t>
            </w: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помогающими поддерживать их двигательную активность</w:t>
            </w: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: словесный приём, наглядный показ не только физрука, но и ребёнка, напоминание, частичный показ. На </w:t>
            </w:r>
            <w:r w:rsidRPr="004C0711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занятии</w:t>
            </w: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наблюдалось соответствие методов обучения поставленным задачам, поэтому, активность, внимание, интерес детей были высокими.</w:t>
            </w:r>
          </w:p>
        </w:tc>
      </w:tr>
      <w:tr w:rsidR="00FC65D2" w:rsidRPr="004C0711" w:rsidTr="00FC65D2">
        <w:tc>
          <w:tcPr>
            <w:tcW w:w="473" w:type="dxa"/>
          </w:tcPr>
          <w:p w:rsidR="00FC65D2" w:rsidRPr="004C0711" w:rsidRDefault="00FC65D2" w:rsidP="004309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2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Монгуш Алена Сарыг-ооловна</w:t>
            </w:r>
          </w:p>
        </w:tc>
        <w:tc>
          <w:tcPr>
            <w:tcW w:w="1454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группа (4-5 лет)</w:t>
            </w:r>
          </w:p>
        </w:tc>
        <w:tc>
          <w:tcPr>
            <w:tcW w:w="2433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Познавательное развитие (ФЭМП) </w:t>
            </w:r>
          </w:p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Тема «На поиски клада»</w:t>
            </w:r>
          </w:p>
        </w:tc>
        <w:tc>
          <w:tcPr>
            <w:tcW w:w="2245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Дети проявляли живой интерес к увиденному и услышанному на занятии, высказывали </w:t>
            </w: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свое мнение, эмоциональные реакции были положительными. Им была дана индивидуальная работа с раздаточным материалом, где каждый самостоятельно выполнял работу и показал свои умения и знания.</w:t>
            </w:r>
          </w:p>
        </w:tc>
        <w:tc>
          <w:tcPr>
            <w:tcW w:w="127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Дети с удовольствием выполняли предложенные им задания, были </w:t>
            </w: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внимательны и инициативны. Такие занятия положительно влияют на познавательно-речевое развитие детей.</w:t>
            </w:r>
          </w:p>
        </w:tc>
      </w:tr>
      <w:tr w:rsidR="00FC65D2" w:rsidRPr="004C0711" w:rsidTr="00FC65D2">
        <w:tc>
          <w:tcPr>
            <w:tcW w:w="473" w:type="dxa"/>
          </w:tcPr>
          <w:p w:rsidR="00FC65D2" w:rsidRPr="004C0711" w:rsidRDefault="00FC65D2" w:rsidP="004309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2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Монгуш Аруна Викторовна</w:t>
            </w:r>
          </w:p>
        </w:tc>
        <w:tc>
          <w:tcPr>
            <w:tcW w:w="1454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 в возрасте 3-4 лет</w:t>
            </w:r>
          </w:p>
        </w:tc>
        <w:tc>
          <w:tcPr>
            <w:tcW w:w="2433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 Во время НОД было подобраны упражнения на логическое мышление и творческого характера, вопросы к детям, были использованы дидактические пособия, наглядный материал, физкультминутки, ИКТ, </w:t>
            </w:r>
          </w:p>
        </w:tc>
        <w:tc>
          <w:tcPr>
            <w:tcW w:w="127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 ходе занятия был закреплён пройденный материал и выявлен уровень знаний детей по предложенным заданиям. Задания соответствуют возрасту детей и программному материалу.</w:t>
            </w:r>
          </w:p>
        </w:tc>
      </w:tr>
      <w:tr w:rsidR="00FC65D2" w:rsidRPr="004C0711" w:rsidTr="00FC65D2">
        <w:tc>
          <w:tcPr>
            <w:tcW w:w="473" w:type="dxa"/>
          </w:tcPr>
          <w:p w:rsidR="00FC65D2" w:rsidRPr="004C0711" w:rsidRDefault="00FC65D2" w:rsidP="004309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2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Аракчаа Алена Алексеевна</w:t>
            </w:r>
          </w:p>
        </w:tc>
        <w:tc>
          <w:tcPr>
            <w:tcW w:w="1454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 в возрасте 5-6 лет</w:t>
            </w:r>
          </w:p>
        </w:tc>
        <w:tc>
          <w:tcPr>
            <w:tcW w:w="2433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Речевое развитие «Зимушка - зима»</w:t>
            </w:r>
          </w:p>
        </w:tc>
        <w:tc>
          <w:tcPr>
            <w:tcW w:w="2245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НОД логичны и последовательны, подчинены одной теме. Дети были активны, им было интересно, так как приёмы несли игровой характер, побуждали к </w:t>
            </w:r>
            <w:r w:rsidRPr="004C0711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самостоятельной деятельности</w:t>
            </w: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быстрая смена </w:t>
            </w: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заданий и использование пальчиковой, дыхательной гимнастики, физминутки, </w:t>
            </w:r>
            <w:r w:rsidRPr="004C0711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«минуты тишины»</w:t>
            </w:r>
            <w:r w:rsidRPr="004C07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подвижная игра не позволили детям устать</w:t>
            </w:r>
          </w:p>
        </w:tc>
        <w:tc>
          <w:tcPr>
            <w:tcW w:w="127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Был проведен итог организационной деятельности с помощью ответов детей на заданные вопросы</w:t>
            </w: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.</w:t>
            </w:r>
          </w:p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Анализируя деятельность детей хочется отметить, что они проявили познавательную и речевую активность использовано имеющиеся знания и умения. НОД построен не выходя за рамки времени 25 минут, соответствии по нормам  СанПиПа</w:t>
            </w:r>
          </w:p>
        </w:tc>
        <w:tc>
          <w:tcPr>
            <w:tcW w:w="212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поставленная цель и задачи были реализованы в полном объеме, нагрузка соответствовало возрасту детей, программный материал детьми усвоен. НОД проведен достаточном </w:t>
            </w:r>
            <w:r w:rsidRPr="004C07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уровне</w:t>
            </w:r>
          </w:p>
        </w:tc>
      </w:tr>
      <w:tr w:rsidR="00A80A66" w:rsidRPr="004C0711" w:rsidTr="00FC65D2">
        <w:tc>
          <w:tcPr>
            <w:tcW w:w="473" w:type="dxa"/>
          </w:tcPr>
          <w:p w:rsidR="00A80A66" w:rsidRPr="004C0711" w:rsidRDefault="00A80A66" w:rsidP="004309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2" w:type="dxa"/>
          </w:tcPr>
          <w:p w:rsidR="00A80A66" w:rsidRPr="004C0711" w:rsidRDefault="00A80A66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Монгуш А.С.</w:t>
            </w:r>
          </w:p>
          <w:p w:rsidR="00A80A66" w:rsidRPr="004C0711" w:rsidRDefault="00A80A66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Кожуунный семинар в средней группе</w:t>
            </w:r>
          </w:p>
        </w:tc>
        <w:tc>
          <w:tcPr>
            <w:tcW w:w="1454" w:type="dxa"/>
          </w:tcPr>
          <w:p w:rsidR="00A80A66" w:rsidRPr="004C0711" w:rsidRDefault="00A80A66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группа 4-5 лет</w:t>
            </w:r>
          </w:p>
        </w:tc>
        <w:tc>
          <w:tcPr>
            <w:tcW w:w="2433" w:type="dxa"/>
          </w:tcPr>
          <w:p w:rsidR="00A80A66" w:rsidRPr="004C0711" w:rsidRDefault="00A80A66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Мини-проект «Тыва далганнын аян чоруу»</w:t>
            </w:r>
          </w:p>
        </w:tc>
        <w:tc>
          <w:tcPr>
            <w:tcW w:w="2245" w:type="dxa"/>
          </w:tcPr>
          <w:p w:rsidR="00A80A66" w:rsidRPr="004C0711" w:rsidRDefault="00A80A66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семинаре присутствовали 8 воспитателей из кожууна. Во время обсуждения НОД все воспитатели </w:t>
            </w: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были довольны</w:t>
            </w:r>
          </w:p>
        </w:tc>
        <w:tc>
          <w:tcPr>
            <w:tcW w:w="1276" w:type="dxa"/>
          </w:tcPr>
          <w:p w:rsidR="00A80A66" w:rsidRPr="004C0711" w:rsidRDefault="00A80A66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 время обсуждение Хомушку А.М. дала рекомен</w:t>
            </w: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дация по поводу гимнастика для глаз.</w:t>
            </w:r>
          </w:p>
        </w:tc>
        <w:tc>
          <w:tcPr>
            <w:tcW w:w="2126" w:type="dxa"/>
          </w:tcPr>
          <w:p w:rsidR="00A80A66" w:rsidRPr="004C0711" w:rsidRDefault="00A80A66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На занятии созданы условия, стимулирующие формирование положительной мотивации </w:t>
            </w: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воспитанников.</w:t>
            </w:r>
          </w:p>
        </w:tc>
      </w:tr>
    </w:tbl>
    <w:p w:rsidR="009B5EA6" w:rsidRPr="004C0711" w:rsidRDefault="009B5EA6" w:rsidP="009B5EA6">
      <w:pPr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количественных и качественных показателей (количество посещенной НОД, цели посещения), выводы (уровень качества преподавания, проблемы), задачи на следующий учебный год: </w:t>
      </w:r>
    </w:p>
    <w:p w:rsidR="009B5EA6" w:rsidRPr="004C0711" w:rsidRDefault="009B5EA6" w:rsidP="009B5EA6">
      <w:pPr>
        <w:jc w:val="both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>Деятельность воспитателей предусматривала решение образовательных задач в совместной деятельности взрослого и детей.</w:t>
      </w:r>
    </w:p>
    <w:p w:rsidR="009B5EA6" w:rsidRPr="004C0711" w:rsidRDefault="009B5EA6" w:rsidP="009B5EA6">
      <w:pPr>
        <w:jc w:val="both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При проведении образовательной деятельности использовались разные методы и технологии. </w:t>
      </w:r>
    </w:p>
    <w:p w:rsidR="009B5EA6" w:rsidRPr="004C0711" w:rsidRDefault="009B5EA6" w:rsidP="009B5E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>Анализ выполнения требований к содержанию и методам воспитания и обучения показывают стабильность и позитивную динамику по всем направлениям развития. Большинство педагогов отнеслись к подготовке открытых мероприятий добросовестно и показали достаточно хороший уровень педагогического мастерства.</w:t>
      </w:r>
      <w:r w:rsidRPr="004C0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B5EA6" w:rsidRPr="000264A7" w:rsidRDefault="009B5EA6" w:rsidP="00F53A17">
      <w:pPr>
        <w:pStyle w:val="a3"/>
        <w:numPr>
          <w:ilvl w:val="1"/>
          <w:numId w:val="7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0264A7">
        <w:rPr>
          <w:rFonts w:ascii="Times New Roman" w:hAnsi="Times New Roman"/>
          <w:b/>
          <w:bCs/>
          <w:sz w:val="28"/>
          <w:szCs w:val="28"/>
        </w:rPr>
        <w:t>Система работы по трансляции инновационного педагогического опыта</w:t>
      </w:r>
    </w:p>
    <w:tbl>
      <w:tblPr>
        <w:tblStyle w:val="a7"/>
        <w:tblW w:w="0" w:type="auto"/>
        <w:tblLook w:val="04A0"/>
      </w:tblPr>
      <w:tblGrid>
        <w:gridCol w:w="450"/>
        <w:gridCol w:w="725"/>
        <w:gridCol w:w="1093"/>
        <w:gridCol w:w="991"/>
        <w:gridCol w:w="1612"/>
        <w:gridCol w:w="1632"/>
        <w:gridCol w:w="1264"/>
        <w:gridCol w:w="1804"/>
      </w:tblGrid>
      <w:tr w:rsidR="00FC65D2" w:rsidRPr="004C0711" w:rsidTr="00FC65D2">
        <w:tc>
          <w:tcPr>
            <w:tcW w:w="758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28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ДОУ</w:t>
            </w:r>
          </w:p>
        </w:tc>
        <w:tc>
          <w:tcPr>
            <w:tcW w:w="959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92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66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167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1303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  <w:tc>
          <w:tcPr>
            <w:tcW w:w="186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документа (сертификат, грамота,  благодарность, диплом и т.д.</w:t>
            </w:r>
          </w:p>
        </w:tc>
      </w:tr>
      <w:tr w:rsidR="00FC65D2" w:rsidRPr="004C0711" w:rsidTr="00FC65D2">
        <w:tc>
          <w:tcPr>
            <w:tcW w:w="758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28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Монгуш Чодураа Маадыр-ооловна</w:t>
            </w:r>
          </w:p>
        </w:tc>
        <w:tc>
          <w:tcPr>
            <w:tcW w:w="925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8 декабря 2019 г</w:t>
            </w:r>
          </w:p>
        </w:tc>
        <w:tc>
          <w:tcPr>
            <w:tcW w:w="166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«Инновация в образовании: опыт реализация» с докладом «Рисования тувинских народных узоров на занятиях ИЗО деятельнос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 в ДОУ»</w:t>
            </w:r>
          </w:p>
        </w:tc>
        <w:tc>
          <w:tcPr>
            <w:tcW w:w="1167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региональный</w:t>
            </w:r>
          </w:p>
        </w:tc>
        <w:tc>
          <w:tcPr>
            <w:tcW w:w="1303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65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C65D2" w:rsidRPr="004C0711" w:rsidRDefault="00FC65D2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FC65D2" w:rsidRPr="004C0711" w:rsidTr="00FC65D2">
        <w:tc>
          <w:tcPr>
            <w:tcW w:w="758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928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Байлан Чойган Седен-ооловна</w:t>
            </w:r>
          </w:p>
        </w:tc>
        <w:tc>
          <w:tcPr>
            <w:tcW w:w="925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«Инновация в образовании: опыт реализация»  мастер-класс «Рисования тувинских народных узоров на занятиях ИЗО деятельности в ДОУ»</w:t>
            </w:r>
          </w:p>
        </w:tc>
        <w:tc>
          <w:tcPr>
            <w:tcW w:w="1167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303" w:type="dxa"/>
          </w:tcPr>
          <w:p w:rsidR="00FC65D2" w:rsidRPr="004C0711" w:rsidRDefault="00FC65D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65" w:type="dxa"/>
          </w:tcPr>
          <w:p w:rsidR="00FC65D2" w:rsidRPr="004C0711" w:rsidRDefault="00971362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FC65D2"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ертификат</w:t>
            </w:r>
          </w:p>
        </w:tc>
      </w:tr>
    </w:tbl>
    <w:p w:rsidR="00FC65D2" w:rsidRPr="004C0711" w:rsidRDefault="00FC65D2" w:rsidP="00FC65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30549A" w:rsidRPr="004C0711">
        <w:rPr>
          <w:rFonts w:ascii="Times New Roman" w:hAnsi="Times New Roman" w:cs="Times New Roman"/>
          <w:bCs/>
          <w:sz w:val="28"/>
          <w:szCs w:val="28"/>
        </w:rPr>
        <w:t>В 2019-2020 учебном году молодые специалисты не было.</w:t>
      </w:r>
      <w:r w:rsidRPr="004C0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65D2" w:rsidRPr="000264A7" w:rsidRDefault="00FC65D2" w:rsidP="00F53A17">
      <w:pPr>
        <w:pStyle w:val="a3"/>
        <w:numPr>
          <w:ilvl w:val="1"/>
          <w:numId w:val="7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0264A7">
        <w:rPr>
          <w:rFonts w:ascii="Times New Roman" w:hAnsi="Times New Roman"/>
          <w:b/>
          <w:bCs/>
          <w:sz w:val="28"/>
          <w:szCs w:val="28"/>
        </w:rPr>
        <w:t>Аттестация педагогических кадров</w:t>
      </w:r>
    </w:p>
    <w:tbl>
      <w:tblPr>
        <w:tblStyle w:val="a7"/>
        <w:tblW w:w="0" w:type="auto"/>
        <w:tblLook w:val="04A0"/>
      </w:tblPr>
      <w:tblGrid>
        <w:gridCol w:w="1415"/>
        <w:gridCol w:w="1500"/>
        <w:gridCol w:w="1575"/>
        <w:gridCol w:w="1812"/>
        <w:gridCol w:w="1575"/>
        <w:gridCol w:w="1694"/>
      </w:tblGrid>
      <w:tr w:rsidR="00FC65D2" w:rsidRPr="004C0711" w:rsidTr="00FC65D2"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ДОУ</w:t>
            </w:r>
          </w:p>
        </w:tc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Подано заявлений</w:t>
            </w:r>
          </w:p>
        </w:tc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Аттестовано</w:t>
            </w:r>
          </w:p>
        </w:tc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отозвано заявлений</w:t>
            </w:r>
          </w:p>
        </w:tc>
        <w:tc>
          <w:tcPr>
            <w:tcW w:w="1596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прошли аттестацию</w:t>
            </w:r>
          </w:p>
        </w:tc>
      </w:tr>
      <w:tr w:rsidR="00FC65D2" w:rsidRPr="004C0711" w:rsidTr="00FC65D2"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учебный год</w:t>
            </w:r>
          </w:p>
        </w:tc>
        <w:tc>
          <w:tcPr>
            <w:tcW w:w="1595" w:type="dxa"/>
          </w:tcPr>
          <w:p w:rsidR="00FC65D2" w:rsidRPr="004C0711" w:rsidRDefault="00FC65D2" w:rsidP="0030549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FC65D2" w:rsidRPr="004C0711" w:rsidRDefault="00FC65D2" w:rsidP="0030549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FC65D2" w:rsidRPr="004C0711" w:rsidRDefault="00FC65D2" w:rsidP="0030549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FC65D2" w:rsidRPr="004C0711" w:rsidRDefault="00FC65D2" w:rsidP="0030549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C65D2" w:rsidRPr="004C0711" w:rsidTr="00FC65D2"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FC65D2" w:rsidRPr="004C0711" w:rsidTr="00FC65D2"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Итого: </w:t>
            </w:r>
          </w:p>
        </w:tc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FC65D2" w:rsidRPr="004C0711" w:rsidRDefault="00FC65D2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FC65D2" w:rsidRPr="004C0711" w:rsidRDefault="00FC65D2" w:rsidP="0030549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0549A" w:rsidRPr="004C0711" w:rsidRDefault="0030549A" w:rsidP="0030549A">
      <w:pPr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 xml:space="preserve">Анализ количественных и качественных показателей  (соотношение поданных и отозванных заявлений, количество аттестуемых, в том числе, по результатам участия в профессиональных конкурсах, рекомендации аттестационной комиссии, причина по которой не прошли аттестацию, принятые меры). Выводы, задачи на следующий учебный год: </w:t>
      </w:r>
      <w:r w:rsidRPr="004C0711">
        <w:rPr>
          <w:rFonts w:ascii="Times New Roman" w:hAnsi="Times New Roman" w:cs="Times New Roman"/>
          <w:sz w:val="28"/>
          <w:szCs w:val="28"/>
        </w:rPr>
        <w:t xml:space="preserve">перед коллективом детского сада «Сайзанак» поставлен задач по аттестации, повышения уровня квалификации педагогических работников, их профессионального и личностного роста. </w:t>
      </w:r>
    </w:p>
    <w:p w:rsidR="0030549A" w:rsidRPr="004C0711" w:rsidRDefault="0030549A" w:rsidP="0030549A">
      <w:pPr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0711">
        <w:rPr>
          <w:rFonts w:ascii="Times New Roman" w:hAnsi="Times New Roman" w:cs="Times New Roman"/>
          <w:sz w:val="28"/>
          <w:szCs w:val="28"/>
        </w:rPr>
        <w:t>В 2019 – 2020 учебном году заявили желание аттестоваться 6 педагогов к ним относиться Монгуш Ч.М. и Сембил А.А. на высшую категорию и 4 педагоги на первую категорию Ондар И.У. Ховалыг А.И. Ооржак А.А Саакпан С.С.</w:t>
      </w:r>
    </w:p>
    <w:p w:rsidR="0030549A" w:rsidRPr="004C0711" w:rsidRDefault="0030549A" w:rsidP="0030549A">
      <w:pPr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Анализ работы МБДОУ д/с «Сайзанак» в части Аттестации в 2019-2020 году выявлено следующие проблемы </w:t>
      </w:r>
    </w:p>
    <w:p w:rsidR="0030549A" w:rsidRPr="004C0711" w:rsidRDefault="0030549A" w:rsidP="00F53A17">
      <w:pPr>
        <w:pStyle w:val="a3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4C071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Педагоги испытывают психологические трудности при подготовке  и время самой процедуры аттестации.</w:t>
      </w:r>
    </w:p>
    <w:p w:rsidR="0030549A" w:rsidRPr="004C0711" w:rsidRDefault="0030549A" w:rsidP="00F53A17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4C0711">
        <w:rPr>
          <w:rFonts w:ascii="Times New Roman" w:hAnsi="Times New Roman"/>
          <w:sz w:val="28"/>
          <w:szCs w:val="28"/>
          <w:shd w:val="clear" w:color="auto" w:fill="FFFFFF"/>
        </w:rPr>
        <w:t xml:space="preserve"> Слабое  владение некоторыми педагогами ИКТ.</w:t>
      </w:r>
    </w:p>
    <w:p w:rsidR="0030549A" w:rsidRPr="004C0711" w:rsidRDefault="0030549A" w:rsidP="0030549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711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устранения вышеназванных проблем поставлены следующие задачи:</w:t>
      </w:r>
    </w:p>
    <w:p w:rsidR="0030549A" w:rsidRPr="004C0711" w:rsidRDefault="0030549A" w:rsidP="00F53A17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4C0711">
        <w:rPr>
          <w:rFonts w:ascii="Times New Roman" w:hAnsi="Times New Roman"/>
          <w:sz w:val="28"/>
          <w:szCs w:val="28"/>
          <w:shd w:val="clear" w:color="auto" w:fill="FFFFFF"/>
        </w:rPr>
        <w:t>Повысить мотивацию на целенаправленное, непрерывное повышение квалификации педагогов в межаттестационный период на курс повышения квалификации.</w:t>
      </w:r>
    </w:p>
    <w:p w:rsidR="00FC65D2" w:rsidRPr="004C0711" w:rsidRDefault="0030549A" w:rsidP="0030549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71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 обучение по владению ИКТ, составлению электронного  портфолию</w:t>
      </w:r>
      <w:r w:rsidR="00FC65D2" w:rsidRPr="004C07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0549A" w:rsidRPr="000264A7" w:rsidRDefault="0030549A" w:rsidP="00F53A17">
      <w:pPr>
        <w:pStyle w:val="a3"/>
        <w:numPr>
          <w:ilvl w:val="2"/>
          <w:numId w:val="3"/>
        </w:num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0264A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Деятельность ДОУ по повышению качества образования и обновлению содержания образования</w:t>
      </w:r>
    </w:p>
    <w:p w:rsidR="0030549A" w:rsidRPr="004C0711" w:rsidRDefault="0030549A" w:rsidP="0030549A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Учебно-методическое обеспечение </w:t>
      </w:r>
    </w:p>
    <w:tbl>
      <w:tblPr>
        <w:tblStyle w:val="a7"/>
        <w:tblpPr w:leftFromText="180" w:rightFromText="180" w:vertAnchor="page" w:horzAnchor="margin" w:tblpXSpec="center" w:tblpY="2237"/>
        <w:tblW w:w="9765" w:type="dxa"/>
        <w:tblLook w:val="04A0"/>
      </w:tblPr>
      <w:tblGrid>
        <w:gridCol w:w="498"/>
        <w:gridCol w:w="2117"/>
        <w:gridCol w:w="2704"/>
        <w:gridCol w:w="2029"/>
        <w:gridCol w:w="2417"/>
      </w:tblGrid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117" w:type="dxa"/>
          </w:tcPr>
          <w:p w:rsidR="009A4375" w:rsidRPr="004C0711" w:rsidRDefault="009A4375" w:rsidP="009A4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 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литературы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Год, издательство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Валентина Викторовна Гербова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«Развитие речи в детском саду»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2016г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Соломенникова Ольга Анатольевна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«Ознакомление с природой д/с» 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2016г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Ирина Александровна Помораева, Вера Арнольдовна Позина.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«Формирование элементарных математических представлений»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2016г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Наталья Федоровна Губанова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«Развития игровой деятельности»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2015г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возраста.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Светлана Николаевна Теплюк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«Игры-занятия на прогулке с малышами».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2015г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2-4 лет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Тамара Семеновна Комарова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2014г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Соломенникова Ольга Анатольевна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«Ознакомление с природой в детском саду»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2016г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Наталья Федоровна Губанова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«Развития игровой деятельности»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2014г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Марина Михайловна Борисова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«Малоподвижные игры и игровые упражнения»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2015г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3-7 лет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Валентина Викторовна Гербова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«Развитие речи в детском саду»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2016г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Ирина Александровна Помораева, Вера Арнольдовна Позина.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«Формирование элементарных математических представлений»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2014г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Ольга Витальевна Дыбина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«Ознакомление с предметным и социальным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окружением»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МОЗАИКА-СИНТЕЗ Москва, 2014г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Соломенникова Ольга Анатольевна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«Ознакомление с природой в детском саду»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2016г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Н.Е.Вераксы, О.Р. Галимов.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«Познавательно-исследовательская деятельность дошкольников»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2014г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В.И.Петрова, Т.Д. Стульников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«Этические беседы с дошкольниками»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2015г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Л.Ю.Павлова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«Сборник дидактических игр по ознакомлению с окружающим миром»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2014г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Людмила Викторовна Куцакова 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«Конструирование из строительного материала»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2016г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Валентина Викторовна Гербова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«Развитие речи в детском саду»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2016г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Соломенникова Ольга Анатольевна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«Ознакомление с природой в детском саду»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2016г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Ирина Александровна Помораева, Вера Арнольдовна Позина.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«Формирование элементарных математических представлений»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2014г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Людмила Викторовна Куцакова 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«Конструирование из строительного материала»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2016г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к школе группа 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Валентина Викторовна Гербова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«Развитие речи в детском саду»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2016г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к школе группа 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Ирина Александровна Помораева, Вера Арнольдовна Позина.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«Формирование элементарных математических представлений»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МОЗАИКА-СИНТЕЗ Москва, 2014г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группа.</w:t>
            </w:r>
          </w:p>
        </w:tc>
      </w:tr>
      <w:tr w:rsidR="009A4375" w:rsidRPr="004C0711" w:rsidTr="000B2318">
        <w:tc>
          <w:tcPr>
            <w:tcW w:w="498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Н.Е. Вераксы,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А.Н. Вераксы</w:t>
            </w:r>
          </w:p>
        </w:tc>
        <w:tc>
          <w:tcPr>
            <w:tcW w:w="2704" w:type="dxa"/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«Проектная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дошкольников»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МОЗАИКА-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СИНТЕЗ Москва, 2015г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9A4375" w:rsidRPr="004C0711" w:rsidRDefault="009A4375" w:rsidP="009A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 лет</w:t>
            </w:r>
          </w:p>
        </w:tc>
      </w:tr>
    </w:tbl>
    <w:p w:rsidR="00E76AB7" w:rsidRPr="004C0711" w:rsidRDefault="00E76AB7" w:rsidP="00E76AB7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071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Анализ учебно-методического обеспечения (предложения, замечания, проблемы) выводы, задачи на новый учебный год.</w:t>
      </w:r>
    </w:p>
    <w:p w:rsidR="00E76AB7" w:rsidRPr="004C0711" w:rsidRDefault="00E76AB7" w:rsidP="00E76AB7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0711">
        <w:rPr>
          <w:rFonts w:ascii="Times New Roman" w:hAnsi="Times New Roman" w:cs="Times New Roman"/>
          <w:bCs/>
          <w:iCs/>
          <w:sz w:val="28"/>
          <w:szCs w:val="28"/>
        </w:rPr>
        <w:t>Методическое комплектования  в достаточном уровне,  но нет литературы раннего возраста детей это большая проблема нашего детского сада.</w:t>
      </w:r>
    </w:p>
    <w:p w:rsidR="00E76AB7" w:rsidRPr="004C0711" w:rsidRDefault="00E76AB7" w:rsidP="00E76AB7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0711">
        <w:rPr>
          <w:rFonts w:ascii="Times New Roman" w:hAnsi="Times New Roman" w:cs="Times New Roman"/>
          <w:bCs/>
          <w:iCs/>
          <w:sz w:val="28"/>
          <w:szCs w:val="28"/>
        </w:rPr>
        <w:t xml:space="preserve">На следующем учебном году перед детским садом поставлено задач: обеспечить методической литературой раннего возраста детей. </w:t>
      </w:r>
    </w:p>
    <w:p w:rsidR="00727853" w:rsidRPr="004C0711" w:rsidRDefault="00727853" w:rsidP="007278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>Современные педагогические технологии</w:t>
      </w:r>
    </w:p>
    <w:tbl>
      <w:tblPr>
        <w:tblW w:w="1049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349"/>
        <w:gridCol w:w="1411"/>
        <w:gridCol w:w="4232"/>
      </w:tblGrid>
      <w:tr w:rsidR="00727853" w:rsidRPr="004C0711" w:rsidTr="00727853">
        <w:tc>
          <w:tcPr>
            <w:tcW w:w="45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62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4252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Наиболее успешно применяются в ДОУ (назвать)</w:t>
            </w:r>
          </w:p>
        </w:tc>
      </w:tr>
      <w:tr w:rsidR="00727853" w:rsidRPr="004C0711" w:rsidTr="00727853">
        <w:tc>
          <w:tcPr>
            <w:tcW w:w="45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2" w:type="dxa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 технологии</w:t>
            </w:r>
          </w:p>
        </w:tc>
        <w:tc>
          <w:tcPr>
            <w:tcW w:w="141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7853" w:rsidRPr="004C0711" w:rsidTr="00727853">
        <w:tc>
          <w:tcPr>
            <w:tcW w:w="45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2" w:type="dxa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проектной деятельности </w:t>
            </w:r>
          </w:p>
        </w:tc>
        <w:tc>
          <w:tcPr>
            <w:tcW w:w="141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7853" w:rsidRPr="004C0711" w:rsidTr="00727853">
        <w:tc>
          <w:tcPr>
            <w:tcW w:w="45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2" w:type="dxa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Мнемотаблица</w:t>
            </w:r>
          </w:p>
        </w:tc>
        <w:tc>
          <w:tcPr>
            <w:tcW w:w="141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7853" w:rsidRPr="004C0711" w:rsidTr="00727853">
        <w:tc>
          <w:tcPr>
            <w:tcW w:w="45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Игровая технология</w:t>
            </w:r>
          </w:p>
        </w:tc>
        <w:tc>
          <w:tcPr>
            <w:tcW w:w="141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7853" w:rsidRPr="004C0711" w:rsidTr="00727853">
        <w:tc>
          <w:tcPr>
            <w:tcW w:w="45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ИКТ технология</w:t>
            </w:r>
          </w:p>
        </w:tc>
        <w:tc>
          <w:tcPr>
            <w:tcW w:w="141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7853" w:rsidRPr="004C0711" w:rsidTr="00727853">
        <w:tc>
          <w:tcPr>
            <w:tcW w:w="45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Технология исследовательской деятельности</w:t>
            </w:r>
          </w:p>
        </w:tc>
        <w:tc>
          <w:tcPr>
            <w:tcW w:w="141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7853" w:rsidRPr="004C0711" w:rsidTr="00727853">
        <w:tc>
          <w:tcPr>
            <w:tcW w:w="45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портфолио и т.д. </w:t>
            </w:r>
          </w:p>
        </w:tc>
        <w:tc>
          <w:tcPr>
            <w:tcW w:w="1418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27853" w:rsidRPr="004C0711" w:rsidRDefault="00727853" w:rsidP="0072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0B2318" w:rsidRDefault="00727853" w:rsidP="00727853">
      <w:pPr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Анализ количественных и качественных показателей (эффективность использования современных технологий образования, результаты внедрения, трансляция эффективного опыта), выводы, задачи на новый учебный год:  Все педагоги испытывают потребность, интерес и мотивацию к повышению уровня своих профессиональных знаний и умений, овладению современными эффективными технологиями. Все вышеназванных технологий наши педагоги  часто и успешно принимают на занятиях и свободное время с детьми. </w:t>
      </w:r>
    </w:p>
    <w:p w:rsidR="000B2318" w:rsidRDefault="000B2318" w:rsidP="00727853">
      <w:pPr>
        <w:rPr>
          <w:rFonts w:ascii="Times New Roman" w:hAnsi="Times New Roman" w:cs="Times New Roman"/>
          <w:sz w:val="28"/>
          <w:szCs w:val="28"/>
        </w:rPr>
      </w:pPr>
    </w:p>
    <w:p w:rsidR="000B2318" w:rsidRDefault="000B2318" w:rsidP="00727853">
      <w:pPr>
        <w:rPr>
          <w:rFonts w:ascii="Times New Roman" w:hAnsi="Times New Roman" w:cs="Times New Roman"/>
          <w:sz w:val="28"/>
          <w:szCs w:val="28"/>
        </w:rPr>
      </w:pPr>
    </w:p>
    <w:p w:rsidR="00727853" w:rsidRPr="004C0711" w:rsidRDefault="00727853" w:rsidP="00727853">
      <w:pPr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853" w:rsidRPr="004C0711" w:rsidRDefault="000264A7" w:rsidP="007278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2.2.2.</w:t>
      </w:r>
      <w:r w:rsidR="00727853" w:rsidRPr="004C0711">
        <w:rPr>
          <w:rFonts w:ascii="Times New Roman" w:hAnsi="Times New Roman" w:cs="Times New Roman"/>
          <w:b/>
          <w:sz w:val="28"/>
          <w:szCs w:val="28"/>
        </w:rPr>
        <w:t>Методическая копилка  МБДОУ д/с «Сайзанак» в 2019-2020 учебный год</w:t>
      </w:r>
    </w:p>
    <w:tbl>
      <w:tblPr>
        <w:tblStyle w:val="a7"/>
        <w:tblW w:w="11057" w:type="dxa"/>
        <w:tblInd w:w="-1026" w:type="dxa"/>
        <w:tblLayout w:type="fixed"/>
        <w:tblLook w:val="04A0"/>
      </w:tblPr>
      <w:tblGrid>
        <w:gridCol w:w="1560"/>
        <w:gridCol w:w="1853"/>
        <w:gridCol w:w="1825"/>
        <w:gridCol w:w="1695"/>
        <w:gridCol w:w="1695"/>
        <w:gridCol w:w="2429"/>
      </w:tblGrid>
      <w:tr w:rsidR="00E67BFD" w:rsidRPr="004C0711" w:rsidTr="00E67BFD">
        <w:trPr>
          <w:trHeight w:val="144"/>
        </w:trPr>
        <w:tc>
          <w:tcPr>
            <w:tcW w:w="1560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накопленных методических материалов   и разработок  </w:t>
            </w:r>
          </w:p>
        </w:tc>
        <w:tc>
          <w:tcPr>
            <w:tcW w:w="1853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Памятки , рекомендации</w:t>
            </w:r>
          </w:p>
        </w:tc>
        <w:tc>
          <w:tcPr>
            <w:tcW w:w="1825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тесты</w:t>
            </w:r>
          </w:p>
        </w:tc>
        <w:tc>
          <w:tcPr>
            <w:tcW w:w="1695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накопленных методических материалов   и разработок  </w:t>
            </w:r>
          </w:p>
        </w:tc>
        <w:tc>
          <w:tcPr>
            <w:tcW w:w="1695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Памятки , рекомендации</w:t>
            </w:r>
          </w:p>
        </w:tc>
        <w:tc>
          <w:tcPr>
            <w:tcW w:w="2429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тесты</w:t>
            </w:r>
          </w:p>
        </w:tc>
      </w:tr>
      <w:tr w:rsidR="00E67BFD" w:rsidRPr="004C0711" w:rsidTr="00E67BFD">
        <w:trPr>
          <w:trHeight w:val="537"/>
        </w:trPr>
        <w:tc>
          <w:tcPr>
            <w:tcW w:w="1560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педагогам</w:t>
            </w:r>
          </w:p>
        </w:tc>
        <w:tc>
          <w:tcPr>
            <w:tcW w:w="1853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Воспитанников</w:t>
            </w:r>
          </w:p>
        </w:tc>
        <w:tc>
          <w:tcPr>
            <w:tcW w:w="1825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родителей</w:t>
            </w:r>
          </w:p>
        </w:tc>
        <w:tc>
          <w:tcPr>
            <w:tcW w:w="1695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педагогам</w:t>
            </w:r>
          </w:p>
        </w:tc>
        <w:tc>
          <w:tcPr>
            <w:tcW w:w="1695" w:type="dxa"/>
          </w:tcPr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Воспитанников</w:t>
            </w:r>
          </w:p>
        </w:tc>
        <w:tc>
          <w:tcPr>
            <w:tcW w:w="2429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родителей</w:t>
            </w:r>
          </w:p>
        </w:tc>
      </w:tr>
      <w:tr w:rsidR="00E67BFD" w:rsidRPr="004C0711" w:rsidTr="00E67BFD">
        <w:trPr>
          <w:trHeight w:val="3040"/>
        </w:trPr>
        <w:tc>
          <w:tcPr>
            <w:tcW w:w="1560" w:type="dxa"/>
          </w:tcPr>
          <w:p w:rsidR="00E67BFD" w:rsidRPr="004C0711" w:rsidRDefault="00E67BFD" w:rsidP="00706792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Как  правильно, планировать воспитательно образовательного процесса в группе</w:t>
            </w:r>
          </w:p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E67BFD" w:rsidRPr="004C0711" w:rsidRDefault="00E67BFD" w:rsidP="00706792">
            <w:pPr>
              <w:spacing w:before="120" w:after="216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Весёлая викторина «Самый, самая, самое»</w:t>
            </w:r>
          </w:p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можно знать родители о Федеральной Государственной Образовательной Стандарте  Дошкольного Образования (ФГОС ДО)</w:t>
            </w:r>
          </w:p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</w:tcPr>
          <w:p w:rsidR="00E67BFD" w:rsidRPr="004C0711" w:rsidRDefault="00E67BFD" w:rsidP="00706792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Как  правильно, планировать воспитательно образовательного процесса в группе</w:t>
            </w:r>
          </w:p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7BFD" w:rsidRPr="004C0711" w:rsidRDefault="00E67BFD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E67BFD" w:rsidRPr="004C0711" w:rsidRDefault="00E67BFD" w:rsidP="00706792">
            <w:pPr>
              <w:spacing w:before="120" w:after="216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Весёлая викторина «Самый, самая, самое»</w:t>
            </w:r>
          </w:p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можно знать родители о Федеральной Государственной Образовательной Стандарте  Дошкольного Образования (ФГОС ДО)</w:t>
            </w:r>
          </w:p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7BFD" w:rsidRPr="004C0711" w:rsidTr="00E67BFD">
        <w:trPr>
          <w:trHeight w:val="3316"/>
        </w:trPr>
        <w:tc>
          <w:tcPr>
            <w:tcW w:w="1560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составлению индивидуального плана работы по самообразованию педагогических работников.</w:t>
            </w:r>
          </w:p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53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Сценарий «Я выбираю здоровье»</w:t>
            </w:r>
          </w:p>
        </w:tc>
        <w:tc>
          <w:tcPr>
            <w:tcW w:w="1825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«Роль семьи в сохранении психологического здоровья детей»</w:t>
            </w:r>
          </w:p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составлению индивидуального плана работы по самообразованию педагогических работников.</w:t>
            </w:r>
          </w:p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Сценарий «Я выбираю здоровье»</w:t>
            </w:r>
          </w:p>
        </w:tc>
        <w:tc>
          <w:tcPr>
            <w:tcW w:w="2429" w:type="dxa"/>
          </w:tcPr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«Роль семьи в сохранении психологического здоровья детей»</w:t>
            </w:r>
          </w:p>
          <w:p w:rsidR="00E67BFD" w:rsidRPr="004C0711" w:rsidRDefault="00E67BFD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1491" w:rsidRPr="004C0711" w:rsidRDefault="000264A7" w:rsidP="00E67BF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2.3.</w:t>
      </w:r>
      <w:r w:rsidR="00791491" w:rsidRPr="004C0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Деятельность ДОУ по участию воспитанников на конкурсах, олимпиадах и спортивных соревнованиях, в том числе по национальной борьбе Хуреш, в рамках реализации ведомственного проекта «Хуреш в детские сады»</w:t>
      </w:r>
    </w:p>
    <w:p w:rsidR="00791491" w:rsidRPr="004C0711" w:rsidRDefault="000264A7" w:rsidP="007914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2.3.1. </w:t>
      </w:r>
      <w:r w:rsidR="00791491" w:rsidRPr="004C0711">
        <w:rPr>
          <w:rFonts w:ascii="Times New Roman" w:hAnsi="Times New Roman" w:cs="Times New Roman"/>
          <w:b/>
          <w:bCs/>
          <w:sz w:val="28"/>
          <w:szCs w:val="28"/>
        </w:rPr>
        <w:t>Участие воспитанников в соревнованиях</w:t>
      </w:r>
    </w:p>
    <w:p w:rsidR="00791491" w:rsidRPr="004C0711" w:rsidRDefault="00791491" w:rsidP="007914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 xml:space="preserve">(олимпиадах, конкурсах и спортивных соревнований, в т.ч. по национальной борьбе Хуреш) </w:t>
      </w:r>
    </w:p>
    <w:p w:rsidR="00791491" w:rsidRPr="004C0711" w:rsidRDefault="00791491" w:rsidP="00791491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4C0711">
        <w:rPr>
          <w:rFonts w:ascii="Times New Roman" w:hAnsi="Times New Roman" w:cs="Times New Roman"/>
          <w:bCs/>
          <w:i/>
          <w:sz w:val="28"/>
          <w:szCs w:val="28"/>
        </w:rPr>
        <w:t>(только призовые 1,2,3 места)</w:t>
      </w:r>
    </w:p>
    <w:tbl>
      <w:tblPr>
        <w:tblStyle w:val="a7"/>
        <w:tblW w:w="10598" w:type="dxa"/>
        <w:tblInd w:w="-1026" w:type="dxa"/>
        <w:tblLayout w:type="fixed"/>
        <w:tblLook w:val="04A0"/>
      </w:tblPr>
      <w:tblGrid>
        <w:gridCol w:w="1426"/>
        <w:gridCol w:w="955"/>
        <w:gridCol w:w="810"/>
        <w:gridCol w:w="1493"/>
        <w:gridCol w:w="1318"/>
        <w:gridCol w:w="1654"/>
        <w:gridCol w:w="1417"/>
        <w:gridCol w:w="1525"/>
      </w:tblGrid>
      <w:tr w:rsidR="00122B5E" w:rsidRPr="004C0711" w:rsidTr="00122B5E">
        <w:trPr>
          <w:trHeight w:val="215"/>
        </w:trPr>
        <w:tc>
          <w:tcPr>
            <w:tcW w:w="1426" w:type="dxa"/>
            <w:vMerge w:val="restart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ФИО воспитанника </w:t>
            </w:r>
          </w:p>
        </w:tc>
        <w:tc>
          <w:tcPr>
            <w:tcW w:w="955" w:type="dxa"/>
            <w:vMerge w:val="restart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педагога</w:t>
            </w:r>
          </w:p>
        </w:tc>
        <w:tc>
          <w:tcPr>
            <w:tcW w:w="810" w:type="dxa"/>
            <w:vMerge w:val="restart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ДОУ, группа</w:t>
            </w:r>
          </w:p>
        </w:tc>
        <w:tc>
          <w:tcPr>
            <w:tcW w:w="7407" w:type="dxa"/>
            <w:gridSpan w:val="5"/>
            <w:tcBorders>
              <w:bottom w:val="single" w:sz="4" w:space="0" w:color="auto"/>
            </w:tcBorders>
          </w:tcPr>
          <w:p w:rsidR="00122B5E" w:rsidRPr="004C0711" w:rsidRDefault="00122B5E" w:rsidP="00791491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Олимпиады, конкурсы, спортивные соревнования  </w:t>
            </w:r>
          </w:p>
        </w:tc>
      </w:tr>
      <w:tr w:rsidR="00122B5E" w:rsidRPr="004C0711" w:rsidTr="00122B5E">
        <w:trPr>
          <w:trHeight w:val="1823"/>
        </w:trPr>
        <w:tc>
          <w:tcPr>
            <w:tcW w:w="1426" w:type="dxa"/>
            <w:vMerge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5" w:type="dxa"/>
            <w:vMerge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 в кожуунных олимпиадах, конкурсах и спортивных соревнованиях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победителей, призеров на кожуунном уровне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победителей и призеров на республиканском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победителей, призеров на кожуунном уровне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 в кожуунных олимпиадах, конкурсах и спортивных соревнованиях</w:t>
            </w:r>
          </w:p>
        </w:tc>
      </w:tr>
      <w:tr w:rsidR="00122B5E" w:rsidRPr="004C0711" w:rsidTr="00122B5E">
        <w:trPr>
          <w:trHeight w:val="439"/>
        </w:trPr>
        <w:tc>
          <w:tcPr>
            <w:tcW w:w="1426" w:type="dxa"/>
            <w:vMerge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5" w:type="dxa"/>
            <w:vMerge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right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</w:tr>
      <w:tr w:rsidR="00122B5E" w:rsidRPr="004C0711" w:rsidTr="00122B5E">
        <w:tc>
          <w:tcPr>
            <w:tcW w:w="1426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Монгуш Ай-Чурек Маадырович</w:t>
            </w:r>
          </w:p>
        </w:tc>
        <w:tc>
          <w:tcPr>
            <w:tcW w:w="955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Ховалыг А.И.</w:t>
            </w:r>
          </w:p>
        </w:tc>
        <w:tc>
          <w:tcPr>
            <w:tcW w:w="810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Подготовительная к школе </w:t>
            </w: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Спортивное соревнование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честь празднование 55 юбилею г. Ак-Довурак  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честь празднование 55 юбилею г. Ак-Довурак  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Монгуш Ай-Чурек Маадырович</w:t>
            </w:r>
          </w:p>
        </w:tc>
      </w:tr>
      <w:tr w:rsidR="00122B5E" w:rsidRPr="004C0711" w:rsidTr="00122B5E">
        <w:tc>
          <w:tcPr>
            <w:tcW w:w="1426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Ооржак Дозураш Мергенович</w:t>
            </w:r>
          </w:p>
        </w:tc>
        <w:tc>
          <w:tcPr>
            <w:tcW w:w="955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Монгуш Алена Сарыг-ооловна</w:t>
            </w:r>
          </w:p>
        </w:tc>
        <w:tc>
          <w:tcPr>
            <w:tcW w:w="810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1493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Олимпиада по ФЭМП </w:t>
            </w:r>
          </w:p>
        </w:tc>
        <w:tc>
          <w:tcPr>
            <w:tcW w:w="1318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«По дороге знаний»</w:t>
            </w:r>
          </w:p>
        </w:tc>
        <w:tc>
          <w:tcPr>
            <w:tcW w:w="1654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«По дороге знаний»</w:t>
            </w:r>
          </w:p>
        </w:tc>
        <w:tc>
          <w:tcPr>
            <w:tcW w:w="1525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Ооржак Дозураш Мергенович</w:t>
            </w:r>
          </w:p>
        </w:tc>
      </w:tr>
      <w:tr w:rsidR="00122B5E" w:rsidRPr="004C0711" w:rsidTr="00122B5E">
        <w:tc>
          <w:tcPr>
            <w:tcW w:w="1426" w:type="dxa"/>
          </w:tcPr>
          <w:p w:rsidR="00122B5E" w:rsidRPr="004C0711" w:rsidRDefault="00122B5E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Куулар Субудай Сергеевич</w:t>
            </w:r>
          </w:p>
        </w:tc>
        <w:tc>
          <w:tcPr>
            <w:tcW w:w="955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Ховалыг Аржаана Ивановна</w:t>
            </w:r>
          </w:p>
        </w:tc>
        <w:tc>
          <w:tcPr>
            <w:tcW w:w="810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1493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Спортивное соревнование </w:t>
            </w:r>
          </w:p>
        </w:tc>
        <w:tc>
          <w:tcPr>
            <w:tcW w:w="1318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В рамках реализации проекта «Хуреш детские сады»</w:t>
            </w:r>
          </w:p>
        </w:tc>
        <w:tc>
          <w:tcPr>
            <w:tcW w:w="1654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Воспитанники детских садов кожууна</w:t>
            </w:r>
          </w:p>
        </w:tc>
        <w:tc>
          <w:tcPr>
            <w:tcW w:w="1417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В рамках реализации проекта «Хуреш детские сады»</w:t>
            </w:r>
          </w:p>
        </w:tc>
        <w:tc>
          <w:tcPr>
            <w:tcW w:w="1525" w:type="dxa"/>
          </w:tcPr>
          <w:p w:rsidR="00122B5E" w:rsidRPr="004C0711" w:rsidRDefault="00122B5E" w:rsidP="007067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Куулар Субудай Сергеевич</w:t>
            </w:r>
          </w:p>
        </w:tc>
      </w:tr>
      <w:tr w:rsidR="00122B5E" w:rsidRPr="004C0711" w:rsidTr="00122B5E">
        <w:tc>
          <w:tcPr>
            <w:tcW w:w="1426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Монгуш Ай-Чурек Маадырович</w:t>
            </w:r>
          </w:p>
        </w:tc>
        <w:tc>
          <w:tcPr>
            <w:tcW w:w="955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Ховалыг Аржаана Ивановна</w:t>
            </w:r>
          </w:p>
        </w:tc>
        <w:tc>
          <w:tcPr>
            <w:tcW w:w="810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493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Спортивное соревнование </w:t>
            </w:r>
          </w:p>
        </w:tc>
        <w:tc>
          <w:tcPr>
            <w:tcW w:w="1318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В рамках реализации проекта «Хуреш детские сады»</w:t>
            </w:r>
          </w:p>
        </w:tc>
        <w:tc>
          <w:tcPr>
            <w:tcW w:w="1654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Воспитанники детских садов кожууна</w:t>
            </w:r>
          </w:p>
        </w:tc>
        <w:tc>
          <w:tcPr>
            <w:tcW w:w="1417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В рамках реализации проекта «Хуреш детские сады»</w:t>
            </w:r>
          </w:p>
        </w:tc>
        <w:tc>
          <w:tcPr>
            <w:tcW w:w="1525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Монгуш Ай-Чурек Маадырович</w:t>
            </w:r>
          </w:p>
        </w:tc>
      </w:tr>
      <w:tr w:rsidR="00122B5E" w:rsidRPr="004C0711" w:rsidTr="00122B5E">
        <w:tc>
          <w:tcPr>
            <w:tcW w:w="1426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Ондар Сайдана Отчугашовна</w:t>
            </w:r>
          </w:p>
        </w:tc>
        <w:tc>
          <w:tcPr>
            <w:tcW w:w="955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Саакпан Саида Сергеевна</w:t>
            </w:r>
          </w:p>
        </w:tc>
        <w:tc>
          <w:tcPr>
            <w:tcW w:w="810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1493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 </w:t>
            </w:r>
          </w:p>
        </w:tc>
        <w:tc>
          <w:tcPr>
            <w:tcW w:w="1318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Новогодняя мастерская номинации «Живи Елочка»</w:t>
            </w:r>
          </w:p>
        </w:tc>
        <w:tc>
          <w:tcPr>
            <w:tcW w:w="1654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Воспитанники детских садов кожууна</w:t>
            </w:r>
          </w:p>
        </w:tc>
        <w:tc>
          <w:tcPr>
            <w:tcW w:w="1417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Новогодняя мастерская номинации «Живи Елочка»</w:t>
            </w:r>
          </w:p>
        </w:tc>
        <w:tc>
          <w:tcPr>
            <w:tcW w:w="1525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Ондар Сайдана Отчугашовна</w:t>
            </w:r>
          </w:p>
        </w:tc>
      </w:tr>
      <w:tr w:rsidR="00122B5E" w:rsidRPr="004C0711" w:rsidTr="00122B5E">
        <w:tc>
          <w:tcPr>
            <w:tcW w:w="1426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Ооржак Ариадна Артуровна</w:t>
            </w:r>
          </w:p>
        </w:tc>
        <w:tc>
          <w:tcPr>
            <w:tcW w:w="955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Монгуш Алена Сарыг-ооловна</w:t>
            </w:r>
          </w:p>
        </w:tc>
        <w:tc>
          <w:tcPr>
            <w:tcW w:w="810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1493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</w:t>
            </w:r>
          </w:p>
        </w:tc>
        <w:tc>
          <w:tcPr>
            <w:tcW w:w="1318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Новогодняя мастерская номинации «рисунок»</w:t>
            </w:r>
          </w:p>
        </w:tc>
        <w:tc>
          <w:tcPr>
            <w:tcW w:w="1654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Воспитанники детских садов кожууна</w:t>
            </w:r>
          </w:p>
        </w:tc>
        <w:tc>
          <w:tcPr>
            <w:tcW w:w="1417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Новогодняя мастерская номинации «рисунок»</w:t>
            </w:r>
          </w:p>
        </w:tc>
        <w:tc>
          <w:tcPr>
            <w:tcW w:w="1525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Ооржак Ариадна Артуровна</w:t>
            </w:r>
          </w:p>
        </w:tc>
      </w:tr>
      <w:tr w:rsidR="00122B5E" w:rsidRPr="004C0711" w:rsidTr="00122B5E">
        <w:tc>
          <w:tcPr>
            <w:tcW w:w="1426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Куулар Севилия Сергеевн</w:t>
            </w: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</w:t>
            </w:r>
          </w:p>
        </w:tc>
        <w:tc>
          <w:tcPr>
            <w:tcW w:w="955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Саакпан Саида </w:t>
            </w: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810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Средняя груп</w:t>
            </w: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па</w:t>
            </w:r>
          </w:p>
        </w:tc>
        <w:tc>
          <w:tcPr>
            <w:tcW w:w="1493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Конкурс </w:t>
            </w:r>
          </w:p>
        </w:tc>
        <w:tc>
          <w:tcPr>
            <w:tcW w:w="1318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Новогодняя мастерск</w:t>
            </w: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ая номинации «Живи Елочка»</w:t>
            </w:r>
          </w:p>
        </w:tc>
        <w:tc>
          <w:tcPr>
            <w:tcW w:w="1654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Воспитанники детских </w:t>
            </w: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садов кожууна</w:t>
            </w:r>
          </w:p>
        </w:tc>
        <w:tc>
          <w:tcPr>
            <w:tcW w:w="1417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Новогодняя мастерска</w:t>
            </w: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я номинации «Живи Елочка»</w:t>
            </w:r>
          </w:p>
        </w:tc>
        <w:tc>
          <w:tcPr>
            <w:tcW w:w="1525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Куулар Севилия Сергеевна</w:t>
            </w:r>
          </w:p>
        </w:tc>
      </w:tr>
      <w:tr w:rsidR="00122B5E" w:rsidRPr="004C0711" w:rsidTr="00122B5E">
        <w:tc>
          <w:tcPr>
            <w:tcW w:w="1426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Монгуш Танчая Мергеновна</w:t>
            </w:r>
          </w:p>
        </w:tc>
        <w:tc>
          <w:tcPr>
            <w:tcW w:w="955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Аракчаа Алена Алексеевна</w:t>
            </w:r>
          </w:p>
        </w:tc>
        <w:tc>
          <w:tcPr>
            <w:tcW w:w="810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1493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</w:t>
            </w:r>
          </w:p>
        </w:tc>
        <w:tc>
          <w:tcPr>
            <w:tcW w:w="1318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Новогодняя мастерская номинации «рисунок»</w:t>
            </w:r>
          </w:p>
        </w:tc>
        <w:tc>
          <w:tcPr>
            <w:tcW w:w="1654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Воспитанники детских садов кожууна</w:t>
            </w:r>
          </w:p>
        </w:tc>
        <w:tc>
          <w:tcPr>
            <w:tcW w:w="1417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Новогодняя мастерская номинации «рисунок»</w:t>
            </w:r>
          </w:p>
        </w:tc>
        <w:tc>
          <w:tcPr>
            <w:tcW w:w="1525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Монгуш Танчая Мергеновна</w:t>
            </w:r>
          </w:p>
        </w:tc>
      </w:tr>
    </w:tbl>
    <w:p w:rsidR="00122B5E" w:rsidRPr="004C0711" w:rsidRDefault="000379EF" w:rsidP="00122B5E">
      <w:pPr>
        <w:jc w:val="both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 Анализ количественных и качественных показателей (система методической работы по выявлению и сопровождению одаренных воспитанников в динамике за три года в системе олимпиад, конкурсов и спортивных соревнований, в том числе по национальной борьбе Хуреш в рамках реализации ведомственного проекта «Хуреш в детские сады», результативность работы на кожунном, республиканском, и федеральном уровнях, организация воспитательной работы, развитие международных и межрегиональных связей </w:t>
      </w:r>
      <w:r w:rsidRPr="004C0711">
        <w:rPr>
          <w:rFonts w:ascii="Times New Roman" w:hAnsi="Times New Roman" w:cs="Times New Roman"/>
          <w:i/>
          <w:iCs/>
          <w:sz w:val="28"/>
          <w:szCs w:val="28"/>
        </w:rPr>
        <w:t xml:space="preserve">(в дальнейшем развивать данный пункт по мере возможности)) </w:t>
      </w:r>
      <w:r w:rsidRPr="004C0711">
        <w:rPr>
          <w:rFonts w:ascii="Times New Roman" w:hAnsi="Times New Roman" w:cs="Times New Roman"/>
          <w:sz w:val="28"/>
          <w:szCs w:val="28"/>
        </w:rPr>
        <w:t xml:space="preserve">выводы, задачи на следующий учебный год:  </w:t>
      </w:r>
    </w:p>
    <w:p w:rsidR="000379EF" w:rsidRPr="004C0711" w:rsidRDefault="000264A7" w:rsidP="00122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2.3.2. </w:t>
      </w:r>
      <w:r w:rsidR="000379EF" w:rsidRPr="004C0711">
        <w:rPr>
          <w:rFonts w:ascii="Times New Roman" w:hAnsi="Times New Roman" w:cs="Times New Roman"/>
          <w:b/>
          <w:sz w:val="28"/>
          <w:szCs w:val="28"/>
        </w:rPr>
        <w:t>Сводные данные участия в различных конкурсах, олимпиадах, мероприятиях и спортивных соревнованиях, в том числе по национальной борьбе Хуреш в рамках реализации ведомственного проекта «Хуреш в детские сады»</w:t>
      </w:r>
    </w:p>
    <w:tbl>
      <w:tblPr>
        <w:tblStyle w:val="a7"/>
        <w:tblW w:w="11217" w:type="dxa"/>
        <w:tblInd w:w="-1026" w:type="dxa"/>
        <w:tblLayout w:type="fixed"/>
        <w:tblLook w:val="04A0"/>
      </w:tblPr>
      <w:tblGrid>
        <w:gridCol w:w="1288"/>
        <w:gridCol w:w="1152"/>
        <w:gridCol w:w="1052"/>
        <w:gridCol w:w="915"/>
        <w:gridCol w:w="935"/>
        <w:gridCol w:w="1158"/>
        <w:gridCol w:w="1136"/>
        <w:gridCol w:w="1138"/>
        <w:gridCol w:w="586"/>
        <w:gridCol w:w="1343"/>
        <w:gridCol w:w="6"/>
        <w:gridCol w:w="508"/>
      </w:tblGrid>
      <w:tr w:rsidR="00122B5E" w:rsidRPr="004C0711" w:rsidTr="000B2318">
        <w:trPr>
          <w:trHeight w:val="460"/>
        </w:trPr>
        <w:tc>
          <w:tcPr>
            <w:tcW w:w="1288" w:type="dxa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204" w:type="dxa"/>
            <w:gridSpan w:val="2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уровень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уровень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уровень</w:t>
            </w:r>
          </w:p>
        </w:tc>
        <w:tc>
          <w:tcPr>
            <w:tcW w:w="1724" w:type="dxa"/>
            <w:gridSpan w:val="2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уровень</w:t>
            </w:r>
          </w:p>
        </w:tc>
        <w:tc>
          <w:tcPr>
            <w:tcW w:w="1857" w:type="dxa"/>
            <w:gridSpan w:val="3"/>
          </w:tcPr>
          <w:p w:rsidR="00122B5E" w:rsidRPr="004C0711" w:rsidRDefault="00122B5E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ДОУ</w:t>
            </w:r>
          </w:p>
        </w:tc>
      </w:tr>
      <w:tr w:rsidR="00737C7A" w:rsidRPr="004C0711" w:rsidTr="000B2318">
        <w:trPr>
          <w:trHeight w:val="2019"/>
        </w:trPr>
        <w:tc>
          <w:tcPr>
            <w:tcW w:w="1288" w:type="dxa"/>
          </w:tcPr>
          <w:p w:rsidR="00737C7A" w:rsidRPr="004C0711" w:rsidRDefault="00737C7A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textDirection w:val="btLr"/>
          </w:tcPr>
          <w:p w:rsidR="00737C7A" w:rsidRPr="004C0711" w:rsidRDefault="00737C7A" w:rsidP="007067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Призовые места</w:t>
            </w:r>
          </w:p>
        </w:tc>
        <w:tc>
          <w:tcPr>
            <w:tcW w:w="1052" w:type="dxa"/>
            <w:tcBorders>
              <w:left w:val="single" w:sz="4" w:space="0" w:color="auto"/>
            </w:tcBorders>
            <w:textDirection w:val="btLr"/>
          </w:tcPr>
          <w:p w:rsidR="00737C7A" w:rsidRPr="004C0711" w:rsidRDefault="00737C7A" w:rsidP="007067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91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37C7A" w:rsidRPr="004C0711" w:rsidRDefault="00737C7A" w:rsidP="007067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Призовые места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37C7A" w:rsidRPr="004C0711" w:rsidRDefault="00737C7A" w:rsidP="007067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15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37C7A" w:rsidRPr="004C0711" w:rsidRDefault="00737C7A" w:rsidP="007067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Призовые места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37C7A" w:rsidRPr="004C0711" w:rsidRDefault="00737C7A" w:rsidP="007067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textDirection w:val="btLr"/>
          </w:tcPr>
          <w:p w:rsidR="00737C7A" w:rsidRPr="004C0711" w:rsidRDefault="00737C7A" w:rsidP="007067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Призовые места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textDirection w:val="btLr"/>
          </w:tcPr>
          <w:p w:rsidR="00737C7A" w:rsidRPr="004C0711" w:rsidRDefault="00737C7A" w:rsidP="007067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textDirection w:val="btLr"/>
          </w:tcPr>
          <w:p w:rsidR="00737C7A" w:rsidRPr="004C0711" w:rsidRDefault="00737C7A" w:rsidP="007067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Призовые </w:t>
            </w:r>
          </w:p>
          <w:p w:rsidR="00737C7A" w:rsidRPr="004C0711" w:rsidRDefault="00737C7A" w:rsidP="007067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</w:tcBorders>
            <w:textDirection w:val="btLr"/>
          </w:tcPr>
          <w:p w:rsidR="00737C7A" w:rsidRPr="004C0711" w:rsidRDefault="00737C7A" w:rsidP="007067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737C7A" w:rsidRPr="004C0711" w:rsidTr="000B2318">
        <w:trPr>
          <w:trHeight w:val="460"/>
        </w:trPr>
        <w:tc>
          <w:tcPr>
            <w:tcW w:w="1288" w:type="dxa"/>
          </w:tcPr>
          <w:p w:rsidR="00737C7A" w:rsidRPr="004C0711" w:rsidRDefault="00737C7A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204" w:type="dxa"/>
            <w:gridSpan w:val="2"/>
          </w:tcPr>
          <w:p w:rsidR="00737C7A" w:rsidRPr="004C0711" w:rsidRDefault="00737C7A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gridSpan w:val="2"/>
          </w:tcPr>
          <w:p w:rsidR="00737C7A" w:rsidRPr="004C0711" w:rsidRDefault="00737C7A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  <w:gridSpan w:val="2"/>
          </w:tcPr>
          <w:p w:rsidR="00737C7A" w:rsidRPr="004C0711" w:rsidRDefault="00737C7A" w:rsidP="00706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737C7A" w:rsidRPr="004C0711" w:rsidRDefault="00737C7A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6" w:type="dxa"/>
            <w:tcBorders>
              <w:left w:val="single" w:sz="4" w:space="0" w:color="auto"/>
            </w:tcBorders>
          </w:tcPr>
          <w:p w:rsidR="00737C7A" w:rsidRPr="004C0711" w:rsidRDefault="00737C7A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37C7A" w:rsidRPr="004C0711" w:rsidRDefault="00737C7A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8" w:type="dxa"/>
            <w:tcBorders>
              <w:left w:val="single" w:sz="4" w:space="0" w:color="auto"/>
              <w:bottom w:val="single" w:sz="4" w:space="0" w:color="auto"/>
            </w:tcBorders>
          </w:tcPr>
          <w:p w:rsidR="00737C7A" w:rsidRPr="004C0711" w:rsidRDefault="00737C7A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37C7A" w:rsidRPr="004C0711" w:rsidTr="000B2318">
        <w:trPr>
          <w:trHeight w:val="323"/>
        </w:trPr>
        <w:tc>
          <w:tcPr>
            <w:tcW w:w="1288" w:type="dxa"/>
          </w:tcPr>
          <w:p w:rsidR="00737C7A" w:rsidRPr="004C0711" w:rsidRDefault="00737C7A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04" w:type="dxa"/>
            <w:gridSpan w:val="2"/>
            <w:textDirection w:val="btLr"/>
          </w:tcPr>
          <w:p w:rsidR="00737C7A" w:rsidRPr="004C0711" w:rsidRDefault="00737C7A" w:rsidP="007067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gridSpan w:val="2"/>
          </w:tcPr>
          <w:p w:rsidR="00737C7A" w:rsidRPr="004C0711" w:rsidRDefault="00737C7A" w:rsidP="00122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gridSpan w:val="2"/>
          </w:tcPr>
          <w:p w:rsidR="00737C7A" w:rsidRPr="004C0711" w:rsidRDefault="00737C7A" w:rsidP="00122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737C7A" w:rsidRPr="004C0711" w:rsidRDefault="00737C7A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6" w:type="dxa"/>
            <w:tcBorders>
              <w:left w:val="single" w:sz="4" w:space="0" w:color="auto"/>
            </w:tcBorders>
          </w:tcPr>
          <w:p w:rsidR="00737C7A" w:rsidRPr="004C0711" w:rsidRDefault="00737C7A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37C7A" w:rsidRPr="004C0711" w:rsidRDefault="00737C7A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8" w:type="dxa"/>
            <w:tcBorders>
              <w:left w:val="single" w:sz="4" w:space="0" w:color="auto"/>
              <w:bottom w:val="single" w:sz="4" w:space="0" w:color="auto"/>
            </w:tcBorders>
          </w:tcPr>
          <w:p w:rsidR="00737C7A" w:rsidRPr="004C0711" w:rsidRDefault="00737C7A" w:rsidP="0070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93A49" w:rsidRPr="004C0711" w:rsidRDefault="000264A7" w:rsidP="00737C7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2.4.1</w:t>
      </w:r>
      <w:r w:rsidR="00E93A49" w:rsidRPr="004C0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Диагностика освоения ООП ДО за 2019-2020 уч. год</w:t>
      </w:r>
    </w:p>
    <w:p w:rsidR="00E93A49" w:rsidRPr="004C0711" w:rsidRDefault="00E93A49" w:rsidP="00E93A49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 xml:space="preserve">Результаты мониторинга за 2019-2020 учебный год:  </w:t>
      </w:r>
      <w:r w:rsidRPr="004C0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A49" w:rsidRPr="004C0711" w:rsidRDefault="00E93A49" w:rsidP="00E93A49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lastRenderedPageBreak/>
        <w:t xml:space="preserve">  С целью определения степени освоения детьми образовательной программы проводился мониторинг достижения детьми планируемых результатов освоения образовательной программы. В течение года мониторинг проводится дважды: в начале учебного года и в конце учебного года.  Сравнительный анализ результатов мониторинга в начале и в конце 2019-2020 учебного года показывает рост усвоения детьми программного материала, то есть прослеживается положительная динамика развития ребенка по всем образовательным областям. </w:t>
      </w:r>
    </w:p>
    <w:p w:rsidR="00E93A49" w:rsidRPr="004C0711" w:rsidRDefault="00E93A49" w:rsidP="00E93A49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 Отслеживание результатов осуществлялось по следующим образовательным областям: </w:t>
      </w:r>
    </w:p>
    <w:p w:rsidR="00E93A49" w:rsidRPr="004C0711" w:rsidRDefault="00E93A49" w:rsidP="00F53A17">
      <w:pPr>
        <w:pStyle w:val="a3"/>
        <w:numPr>
          <w:ilvl w:val="0"/>
          <w:numId w:val="8"/>
        </w:numPr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Познавательное развитие.</w:t>
      </w:r>
    </w:p>
    <w:p w:rsidR="00E93A49" w:rsidRPr="004C0711" w:rsidRDefault="00E93A49" w:rsidP="00F53A17">
      <w:pPr>
        <w:pStyle w:val="a3"/>
        <w:numPr>
          <w:ilvl w:val="0"/>
          <w:numId w:val="8"/>
        </w:numPr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Речевое развитие.</w:t>
      </w:r>
    </w:p>
    <w:p w:rsidR="00E93A49" w:rsidRPr="004C0711" w:rsidRDefault="00E93A49" w:rsidP="00F53A17">
      <w:pPr>
        <w:pStyle w:val="a3"/>
        <w:numPr>
          <w:ilvl w:val="0"/>
          <w:numId w:val="8"/>
        </w:numPr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Социально-коммуникативное развитие.</w:t>
      </w:r>
    </w:p>
    <w:p w:rsidR="00E93A49" w:rsidRPr="004C0711" w:rsidRDefault="00E93A49" w:rsidP="00F53A17">
      <w:pPr>
        <w:pStyle w:val="a3"/>
        <w:numPr>
          <w:ilvl w:val="0"/>
          <w:numId w:val="8"/>
        </w:numPr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Физическое развитие.</w:t>
      </w:r>
    </w:p>
    <w:p w:rsidR="00E93A49" w:rsidRPr="004C0711" w:rsidRDefault="00E93A49" w:rsidP="00F53A17">
      <w:pPr>
        <w:pStyle w:val="a3"/>
        <w:numPr>
          <w:ilvl w:val="0"/>
          <w:numId w:val="8"/>
        </w:numPr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Художественно-эстетическое развитие.</w:t>
      </w:r>
    </w:p>
    <w:p w:rsidR="00E93A49" w:rsidRPr="004C0711" w:rsidRDefault="00E93A49" w:rsidP="00E93A49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  Положительное влияние на этот процесс оказывает сотрудничество воспитателей, специалистов и родителей, а так же  индивидуального подхода к каждому ребенку. Особое внимание уделяется использованию многообразных традиционных и нетрадиционных методов работы, позволяющих развивать соответствующие качества, умения, представления и т.д.</w:t>
      </w:r>
    </w:p>
    <w:p w:rsidR="00E93A49" w:rsidRPr="004C0711" w:rsidRDefault="00E93A49" w:rsidP="00E93A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0711">
        <w:rPr>
          <w:rFonts w:ascii="Times New Roman" w:hAnsi="Times New Roman" w:cs="Times New Roman"/>
          <w:b/>
          <w:i/>
          <w:sz w:val="28"/>
          <w:szCs w:val="28"/>
        </w:rPr>
        <w:t xml:space="preserve">Общий средний уровень развития детей </w:t>
      </w:r>
    </w:p>
    <w:p w:rsidR="00E93A49" w:rsidRPr="004C0711" w:rsidRDefault="00E93A49" w:rsidP="00E93A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0711">
        <w:rPr>
          <w:rFonts w:ascii="Times New Roman" w:hAnsi="Times New Roman" w:cs="Times New Roman"/>
          <w:b/>
          <w:i/>
          <w:sz w:val="28"/>
          <w:szCs w:val="28"/>
        </w:rPr>
        <w:t xml:space="preserve">МБДОУ детского сада «Сайзанак» с. Шекпээр на 2019-2020 учебный год </w:t>
      </w:r>
    </w:p>
    <w:tbl>
      <w:tblPr>
        <w:tblStyle w:val="a7"/>
        <w:tblW w:w="10065" w:type="dxa"/>
        <w:tblInd w:w="-1026" w:type="dxa"/>
        <w:tblLayout w:type="fixed"/>
        <w:tblLook w:val="04A0"/>
      </w:tblPr>
      <w:tblGrid>
        <w:gridCol w:w="5103"/>
        <w:gridCol w:w="2268"/>
        <w:gridCol w:w="2694"/>
      </w:tblGrid>
      <w:tr w:rsidR="004C0711" w:rsidRPr="004C0711" w:rsidTr="004C0711">
        <w:trPr>
          <w:trHeight w:val="1240"/>
        </w:trPr>
        <w:tc>
          <w:tcPr>
            <w:tcW w:w="5103" w:type="dxa"/>
          </w:tcPr>
          <w:tbl>
            <w:tblPr>
              <w:tblpPr w:leftFromText="36" w:rightFromText="36" w:bottomFromText="225" w:vertAnchor="text"/>
              <w:tblW w:w="6342" w:type="dxa"/>
              <w:tblInd w:w="1" w:type="dxa"/>
              <w:tblBorders>
                <w:top w:val="single" w:sz="8" w:space="0" w:color="CFCFCF"/>
                <w:left w:val="single" w:sz="8" w:space="0" w:color="CFCFCF"/>
                <w:bottom w:val="single" w:sz="8" w:space="0" w:color="CFCFCF"/>
                <w:right w:val="single" w:sz="8" w:space="0" w:color="CFCFCF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342"/>
            </w:tblGrid>
            <w:tr w:rsidR="004C0711" w:rsidRPr="004C0711" w:rsidTr="004C0711">
              <w:trPr>
                <w:trHeight w:val="967"/>
              </w:trPr>
              <w:tc>
                <w:tcPr>
                  <w:tcW w:w="634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4C0711" w:rsidRPr="004C0711" w:rsidRDefault="004C0711" w:rsidP="0070679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0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4C0711" w:rsidRPr="004C0711" w:rsidRDefault="004C0711" w:rsidP="0070679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C07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Направление развития и образовательные </w:t>
                  </w:r>
                </w:p>
                <w:p w:rsidR="004C0711" w:rsidRPr="004C0711" w:rsidRDefault="004C0711" w:rsidP="0070679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07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области</w:t>
                  </w:r>
                </w:p>
              </w:tc>
            </w:tr>
          </w:tbl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bCs/>
                <w:sz w:val="28"/>
                <w:szCs w:val="28"/>
              </w:rPr>
              <w:t>Относительный уровень выполнения программы</w:t>
            </w:r>
          </w:p>
        </w:tc>
        <w:tc>
          <w:tcPr>
            <w:tcW w:w="2694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bCs/>
                <w:sz w:val="28"/>
                <w:szCs w:val="28"/>
              </w:rPr>
              <w:t>Относительный уровень выполнения программы</w:t>
            </w:r>
          </w:p>
        </w:tc>
      </w:tr>
      <w:tr w:rsidR="004C0711" w:rsidRPr="004C0711" w:rsidTr="00706792">
        <w:trPr>
          <w:trHeight w:val="272"/>
        </w:trPr>
        <w:tc>
          <w:tcPr>
            <w:tcW w:w="5103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C0711" w:rsidRPr="004C0711" w:rsidRDefault="004C0711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  <w:p w:rsidR="004C0711" w:rsidRPr="004C0711" w:rsidRDefault="004C0711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2019-2020 уч. года  </w:t>
            </w:r>
          </w:p>
        </w:tc>
        <w:tc>
          <w:tcPr>
            <w:tcW w:w="2694" w:type="dxa"/>
            <w:vAlign w:val="center"/>
          </w:tcPr>
          <w:p w:rsidR="004C0711" w:rsidRPr="004C0711" w:rsidRDefault="004C0711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  <w:p w:rsidR="004C0711" w:rsidRPr="004C0711" w:rsidRDefault="004C0711" w:rsidP="0070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2019-2020 уч. года  </w:t>
            </w:r>
          </w:p>
        </w:tc>
      </w:tr>
      <w:tr w:rsidR="004C0711" w:rsidRPr="004C0711" w:rsidTr="004C0711">
        <w:trPr>
          <w:trHeight w:val="529"/>
        </w:trPr>
        <w:tc>
          <w:tcPr>
            <w:tcW w:w="5103" w:type="dxa"/>
          </w:tcPr>
          <w:p w:rsidR="004C0711" w:rsidRPr="004C0711" w:rsidRDefault="004C0711" w:rsidP="00706792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4C0711" w:rsidRPr="004C0711" w:rsidRDefault="004C0711" w:rsidP="00706792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711" w:rsidRPr="004C0711" w:rsidRDefault="004C0711" w:rsidP="0070679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2694" w:type="dxa"/>
          </w:tcPr>
          <w:p w:rsidR="004C0711" w:rsidRPr="004C0711" w:rsidRDefault="004C0711" w:rsidP="0070679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4C0711" w:rsidRPr="004C0711" w:rsidTr="004C0711">
        <w:trPr>
          <w:trHeight w:val="544"/>
        </w:trPr>
        <w:tc>
          <w:tcPr>
            <w:tcW w:w="5103" w:type="dxa"/>
          </w:tcPr>
          <w:p w:rsidR="004C0711" w:rsidRPr="004C0711" w:rsidRDefault="004C0711" w:rsidP="00706792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Познавательное развитие</w:t>
            </w:r>
          </w:p>
          <w:p w:rsidR="004C0711" w:rsidRPr="004C0711" w:rsidRDefault="004C0711" w:rsidP="00706792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711" w:rsidRPr="004C0711" w:rsidRDefault="004C0711" w:rsidP="0070679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694" w:type="dxa"/>
          </w:tcPr>
          <w:p w:rsidR="004C0711" w:rsidRPr="004C0711" w:rsidRDefault="004C0711" w:rsidP="0070679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4C0711" w:rsidRPr="004C0711" w:rsidTr="004C0711">
        <w:trPr>
          <w:trHeight w:val="272"/>
        </w:trPr>
        <w:tc>
          <w:tcPr>
            <w:tcW w:w="5103" w:type="dxa"/>
          </w:tcPr>
          <w:p w:rsidR="004C0711" w:rsidRPr="004C0711" w:rsidRDefault="004C0711" w:rsidP="00706792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:rsidR="004C0711" w:rsidRPr="004C0711" w:rsidRDefault="004C0711" w:rsidP="0070679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4C0711" w:rsidRPr="004C0711" w:rsidRDefault="004C0711" w:rsidP="0070679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4C0711" w:rsidRPr="004C0711" w:rsidTr="004C0711">
        <w:trPr>
          <w:trHeight w:val="529"/>
        </w:trPr>
        <w:tc>
          <w:tcPr>
            <w:tcW w:w="5103" w:type="dxa"/>
          </w:tcPr>
          <w:p w:rsidR="004C0711" w:rsidRPr="004C0711" w:rsidRDefault="004C0711" w:rsidP="00706792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4C0711" w:rsidRPr="004C0711" w:rsidRDefault="004C0711" w:rsidP="00706792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711" w:rsidRPr="004C0711" w:rsidRDefault="004C0711" w:rsidP="0070679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2694" w:type="dxa"/>
          </w:tcPr>
          <w:p w:rsidR="004C0711" w:rsidRPr="004C0711" w:rsidRDefault="004C0711" w:rsidP="0070679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4C0711" w:rsidRPr="004C0711" w:rsidTr="004C0711">
        <w:trPr>
          <w:trHeight w:val="272"/>
        </w:trPr>
        <w:tc>
          <w:tcPr>
            <w:tcW w:w="5103" w:type="dxa"/>
          </w:tcPr>
          <w:p w:rsidR="004C0711" w:rsidRPr="004C0711" w:rsidRDefault="004C0711" w:rsidP="00706792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2268" w:type="dxa"/>
          </w:tcPr>
          <w:p w:rsidR="004C0711" w:rsidRPr="004C0711" w:rsidRDefault="004C0711" w:rsidP="0070679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2694" w:type="dxa"/>
          </w:tcPr>
          <w:p w:rsidR="004C0711" w:rsidRPr="004C0711" w:rsidRDefault="004C0711" w:rsidP="0070679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4C0711" w:rsidRPr="004C0711" w:rsidTr="004C0711">
        <w:trPr>
          <w:trHeight w:val="544"/>
        </w:trPr>
        <w:tc>
          <w:tcPr>
            <w:tcW w:w="5103" w:type="dxa"/>
          </w:tcPr>
          <w:p w:rsidR="004C0711" w:rsidRPr="004C0711" w:rsidRDefault="004C0711" w:rsidP="00706792">
            <w:pPr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  <w:p w:rsidR="004C0711" w:rsidRPr="004C0711" w:rsidRDefault="004C0711" w:rsidP="00706792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711" w:rsidRPr="004C0711" w:rsidRDefault="004C0711" w:rsidP="007067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7,9</w:t>
            </w:r>
          </w:p>
        </w:tc>
        <w:tc>
          <w:tcPr>
            <w:tcW w:w="2694" w:type="dxa"/>
          </w:tcPr>
          <w:p w:rsidR="004C0711" w:rsidRPr="004C0711" w:rsidRDefault="004C0711" w:rsidP="007067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7,9</w:t>
            </w:r>
          </w:p>
        </w:tc>
      </w:tr>
      <w:tr w:rsidR="004C0711" w:rsidRPr="004C0711" w:rsidTr="004C0711">
        <w:trPr>
          <w:trHeight w:val="272"/>
        </w:trPr>
        <w:tc>
          <w:tcPr>
            <w:tcW w:w="5103" w:type="dxa"/>
          </w:tcPr>
          <w:p w:rsidR="004C0711" w:rsidRPr="004C0711" w:rsidRDefault="004C0711" w:rsidP="00706792">
            <w:pPr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Общий средний уровень развития</w:t>
            </w:r>
          </w:p>
        </w:tc>
        <w:tc>
          <w:tcPr>
            <w:tcW w:w="2268" w:type="dxa"/>
          </w:tcPr>
          <w:p w:rsidR="004C0711" w:rsidRPr="004C0711" w:rsidRDefault="004C0711" w:rsidP="007067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1,6</w:t>
            </w:r>
          </w:p>
        </w:tc>
        <w:tc>
          <w:tcPr>
            <w:tcW w:w="2694" w:type="dxa"/>
          </w:tcPr>
          <w:p w:rsidR="004C0711" w:rsidRPr="004C0711" w:rsidRDefault="004C0711" w:rsidP="007067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1,6</w:t>
            </w:r>
          </w:p>
        </w:tc>
      </w:tr>
    </w:tbl>
    <w:p w:rsidR="00737C7A" w:rsidRPr="004C0711" w:rsidRDefault="00737C7A" w:rsidP="00E93A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3A49" w:rsidRPr="004C0711" w:rsidRDefault="00E93A49" w:rsidP="00E93A49">
      <w:pPr>
        <w:pStyle w:val="a3"/>
        <w:ind w:left="502"/>
        <w:rPr>
          <w:rFonts w:ascii="Times New Roman" w:hAnsi="Times New Roman"/>
          <w:b/>
          <w:sz w:val="28"/>
          <w:szCs w:val="28"/>
        </w:rPr>
      </w:pPr>
    </w:p>
    <w:p w:rsidR="00E93A49" w:rsidRPr="004C0711" w:rsidRDefault="00E93A49" w:rsidP="00E93A49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drawing>
          <wp:inline distT="0" distB="0" distL="0" distR="0">
            <wp:extent cx="3872014" cy="2276272"/>
            <wp:effectExtent l="19050" t="0" r="14186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72AD" w:rsidRPr="004C0711" w:rsidRDefault="00E93A49" w:rsidP="00E93A49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drawing>
          <wp:inline distT="0" distB="0" distL="0" distR="0">
            <wp:extent cx="3986841" cy="2276272"/>
            <wp:effectExtent l="19050" t="0" r="13659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3A49" w:rsidRPr="004C0711" w:rsidRDefault="00E93A49" w:rsidP="00E93A49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711">
        <w:rPr>
          <w:rFonts w:ascii="Times New Roman" w:hAnsi="Times New Roman" w:cs="Times New Roman"/>
          <w:b/>
          <w:color w:val="000000"/>
          <w:sz w:val="28"/>
          <w:szCs w:val="28"/>
        </w:rPr>
        <w:t>прослеживание подготовки к школьному обучению</w:t>
      </w:r>
    </w:p>
    <w:p w:rsidR="00E93A49" w:rsidRPr="004C0711" w:rsidRDefault="00E93A49" w:rsidP="00E93A49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711">
        <w:rPr>
          <w:rFonts w:ascii="Times New Roman" w:hAnsi="Times New Roman" w:cs="Times New Roman"/>
          <w:color w:val="000000"/>
          <w:sz w:val="28"/>
          <w:szCs w:val="28"/>
        </w:rPr>
        <w:t xml:space="preserve">В марте 2020 г с детьми подготовительной к школе группы проведено наблюдения по методике Керна-Йерасика «школьная зрелость», для выявления у детей уровня готовности к школьному обучению. </w:t>
      </w:r>
    </w:p>
    <w:p w:rsidR="00E93A49" w:rsidRPr="004C0711" w:rsidRDefault="00E93A49" w:rsidP="00E93A49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711">
        <w:rPr>
          <w:rFonts w:ascii="Times New Roman" w:hAnsi="Times New Roman" w:cs="Times New Roman"/>
          <w:color w:val="000000"/>
          <w:sz w:val="28"/>
          <w:szCs w:val="28"/>
        </w:rPr>
        <w:t xml:space="preserve">Обследовано 12 детей </w:t>
      </w:r>
    </w:p>
    <w:p w:rsidR="00E93A49" w:rsidRPr="004C0711" w:rsidRDefault="00E93A49" w:rsidP="00E93A49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711">
        <w:rPr>
          <w:rFonts w:ascii="Times New Roman" w:hAnsi="Times New Roman" w:cs="Times New Roman"/>
          <w:color w:val="000000"/>
          <w:sz w:val="28"/>
          <w:szCs w:val="28"/>
        </w:rPr>
        <w:t>-готовы к началу регулярного обучения-59% детей</w:t>
      </w:r>
    </w:p>
    <w:p w:rsidR="00E93A49" w:rsidRPr="004C0711" w:rsidRDefault="00E93A49" w:rsidP="00E93A49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711">
        <w:rPr>
          <w:rFonts w:ascii="Times New Roman" w:hAnsi="Times New Roman" w:cs="Times New Roman"/>
          <w:color w:val="000000"/>
          <w:sz w:val="28"/>
          <w:szCs w:val="28"/>
        </w:rPr>
        <w:t>-условно готовы к началу обучения-31% детей;</w:t>
      </w:r>
    </w:p>
    <w:p w:rsidR="00E93A49" w:rsidRPr="004C0711" w:rsidRDefault="00E93A49" w:rsidP="00E93A49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711">
        <w:rPr>
          <w:rFonts w:ascii="Times New Roman" w:hAnsi="Times New Roman" w:cs="Times New Roman"/>
          <w:color w:val="000000"/>
          <w:sz w:val="28"/>
          <w:szCs w:val="28"/>
        </w:rPr>
        <w:t>-не готовы к началу регулярного обучению-10% детей.</w:t>
      </w:r>
    </w:p>
    <w:p w:rsidR="00E93A49" w:rsidRPr="004C0711" w:rsidRDefault="00E93A49" w:rsidP="00E93A49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711">
        <w:rPr>
          <w:rFonts w:ascii="Times New Roman" w:hAnsi="Times New Roman" w:cs="Times New Roman"/>
          <w:color w:val="000000"/>
          <w:sz w:val="28"/>
          <w:szCs w:val="28"/>
        </w:rPr>
        <w:t>Наблюдения велась старший воспитатель детского сада «Сайзанак»</w:t>
      </w:r>
    </w:p>
    <w:p w:rsidR="00E93A49" w:rsidRPr="004C0711" w:rsidRDefault="00E93A49" w:rsidP="00F53A17">
      <w:pPr>
        <w:pStyle w:val="a3"/>
        <w:numPr>
          <w:ilvl w:val="1"/>
          <w:numId w:val="9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C0711">
        <w:rPr>
          <w:rFonts w:ascii="Times New Roman" w:hAnsi="Times New Roman"/>
          <w:color w:val="000000"/>
          <w:sz w:val="28"/>
          <w:szCs w:val="28"/>
        </w:rPr>
        <w:lastRenderedPageBreak/>
        <w:t xml:space="preserve">бном году выпускники 19  </w:t>
      </w:r>
    </w:p>
    <w:p w:rsidR="00E93A49" w:rsidRPr="004C0711" w:rsidRDefault="00E93A49" w:rsidP="00E93A4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93A49" w:rsidRPr="004C0711" w:rsidRDefault="000264A7" w:rsidP="00F37856">
      <w:pPr>
        <w:pStyle w:val="a3"/>
        <w:ind w:left="502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2.4.2. </w:t>
      </w:r>
      <w:r w:rsidR="00E93A49" w:rsidRPr="004C0711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Анализ работы с детьми с ОВЗ и детьми-инвалидами</w:t>
      </w:r>
    </w:p>
    <w:p w:rsidR="00E93A49" w:rsidRPr="004C0711" w:rsidRDefault="00E93A49" w:rsidP="00E93A49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37856" w:rsidRPr="004C0711" w:rsidRDefault="00E93A49" w:rsidP="00E93A4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       Анализ состояния работы по данному направлению</w:t>
      </w:r>
      <w:r w:rsidR="00F37856" w:rsidRPr="004C0711">
        <w:rPr>
          <w:rFonts w:ascii="Times New Roman" w:hAnsi="Times New Roman" w:cs="Times New Roman"/>
          <w:sz w:val="28"/>
          <w:szCs w:val="28"/>
        </w:rPr>
        <w:t>:</w:t>
      </w:r>
      <w:r w:rsidRPr="004C0711">
        <w:rPr>
          <w:rFonts w:ascii="Times New Roman" w:hAnsi="Times New Roman" w:cs="Times New Roman"/>
          <w:sz w:val="28"/>
          <w:szCs w:val="28"/>
        </w:rPr>
        <w:t xml:space="preserve"> в 2019-2020 учебном году детского сада «Сайзанак» </w:t>
      </w:r>
      <w:r w:rsidR="00F37856" w:rsidRPr="004C0711">
        <w:rPr>
          <w:rFonts w:ascii="Times New Roman" w:hAnsi="Times New Roman" w:cs="Times New Roman"/>
          <w:sz w:val="28"/>
          <w:szCs w:val="28"/>
        </w:rPr>
        <w:t>дети с ОВЗ не посешал</w:t>
      </w:r>
    </w:p>
    <w:p w:rsidR="00E93A49" w:rsidRPr="004C0711" w:rsidRDefault="000264A7" w:rsidP="00E93A4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2.4.3. </w:t>
      </w:r>
      <w:r w:rsidR="00E93A49" w:rsidRPr="004C0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Преемственность со школой</w:t>
      </w:r>
    </w:p>
    <w:p w:rsidR="00E93A49" w:rsidRPr="004C0711" w:rsidRDefault="00E93A49" w:rsidP="00E93A49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4C07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4C07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0711">
        <w:rPr>
          <w:rFonts w:ascii="Times New Roman" w:hAnsi="Times New Roman" w:cs="Times New Roman"/>
          <w:sz w:val="28"/>
          <w:szCs w:val="28"/>
        </w:rPr>
        <w:t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</w:t>
      </w:r>
    </w:p>
    <w:p w:rsidR="00E93A49" w:rsidRPr="004C0711" w:rsidRDefault="00E93A49" w:rsidP="00E93A49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>Задачи:          </w:t>
      </w:r>
    </w:p>
    <w:p w:rsidR="00E93A49" w:rsidRPr="004C0711" w:rsidRDefault="00E93A49" w:rsidP="00E93A49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1. Посещение первоклассников </w:t>
      </w:r>
    </w:p>
    <w:p w:rsidR="00E93A49" w:rsidRPr="004C0711" w:rsidRDefault="00E93A49" w:rsidP="00E93A49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2. Организовать систему взаимодействия педагогов школы и воспитателя через совместное проведение методических мероприятий, работу с детьми и родителями.</w:t>
      </w:r>
    </w:p>
    <w:p w:rsidR="00E93A49" w:rsidRPr="004C0711" w:rsidRDefault="00E93A49" w:rsidP="00E93A49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3. Создание предметно-развивающей среды для ознакомления воспитанников со школой.</w:t>
      </w:r>
    </w:p>
    <w:p w:rsidR="00BC72B0" w:rsidRPr="004C0711" w:rsidRDefault="00F37856" w:rsidP="00BC72B0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0711">
        <w:rPr>
          <w:rFonts w:ascii="Times New Roman" w:hAnsi="Times New Roman"/>
          <w:b/>
          <w:bCs/>
          <w:iCs/>
          <w:sz w:val="28"/>
          <w:szCs w:val="28"/>
        </w:rPr>
        <w:t xml:space="preserve">Анализ </w:t>
      </w:r>
      <w:r w:rsidR="00BC72B0" w:rsidRPr="004C0711">
        <w:rPr>
          <w:rFonts w:ascii="Times New Roman" w:hAnsi="Times New Roman"/>
          <w:sz w:val="28"/>
          <w:szCs w:val="28"/>
          <w:shd w:val="clear" w:color="auto" w:fill="FFFFFF"/>
        </w:rPr>
        <w:t>С 2019 учебного года осуществляется  преемственность между детским садам «Сайзанак» теме"</w:t>
      </w:r>
      <w:r w:rsidR="00BC72B0" w:rsidRPr="004C0711">
        <w:rPr>
          <w:rFonts w:ascii="Times New Roman" w:hAnsi="Times New Roman"/>
          <w:b/>
          <w:sz w:val="28"/>
          <w:szCs w:val="28"/>
        </w:rPr>
        <w:t xml:space="preserve"> Преемственность ДОУ -школа в условиях реализации ФГОС"</w:t>
      </w:r>
      <w:r w:rsidR="00BC72B0" w:rsidRPr="004C0711">
        <w:rPr>
          <w:rFonts w:ascii="Times New Roman" w:hAnsi="Times New Roman"/>
          <w:sz w:val="28"/>
          <w:szCs w:val="28"/>
        </w:rPr>
        <w:br/>
        <w:t xml:space="preserve">      Преемственность детского сада и школы предусматривает, с одной стороны, передачу детей в школу с таким уровнем общего развития и воспитанности, который отвечает требованиям школьного обучения, с другой — опору школы на знания, умения, качества, которые уже приобретены дошкольниками, активное использование их для дальнейшего всестороннего развития учащихся.</w:t>
      </w:r>
    </w:p>
    <w:p w:rsidR="00E93A49" w:rsidRPr="004C0711" w:rsidRDefault="00BC72B0" w:rsidP="00BC72B0">
      <w:pPr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     Поступление в школу – переломный момент в жизни ребенка. С него начинается новый этап в развитии малыша: ему предстоит осваивать не всегда похожие на прежние формы деятельности, вырабатывать иной стиль отношения со сверстниками и взрослыми, физиологически  перестраиваться.</w:t>
      </w:r>
    </w:p>
    <w:p w:rsidR="00BC72B0" w:rsidRPr="004C0711" w:rsidRDefault="00BC72B0" w:rsidP="00BC72B0">
      <w:pPr>
        <w:jc w:val="both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   Заинтересованность обеих сторон и родительской общественности позволит по-настоящему решить проблемы преемственности дошкольного и начального образования, сделать для ребенка переход из детского сада в начальную школу безболезненным и успешным. Выиграют от этого все, особенно дети. </w:t>
      </w:r>
    </w:p>
    <w:p w:rsidR="00BC72B0" w:rsidRPr="004C0711" w:rsidRDefault="000264A7" w:rsidP="007B31BD">
      <w:pPr>
        <w:ind w:left="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2.5.1. </w:t>
      </w:r>
      <w:r w:rsidR="00BC72B0" w:rsidRPr="004C0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Общие выводы по работе, достижения, проблемы, причины, рекомендации и основные задачи работы на следующий учебный год</w:t>
      </w:r>
    </w:p>
    <w:p w:rsidR="00BC72B0" w:rsidRPr="004C0711" w:rsidRDefault="00BC72B0" w:rsidP="00BC72B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lastRenderedPageBreak/>
        <w:t xml:space="preserve">    Анализ количественных и качественных показателей, анализ проблематики, форм и особенностей организации повышения квалификации (теоретические и практические семинары, семинары-практикумы, пед. мастерские, творческие лаборатории, научно-практические конференции, совещания, контроль), выводы, задачи на следующий учебный год.</w:t>
      </w:r>
    </w:p>
    <w:p w:rsidR="00BC72B0" w:rsidRPr="004C0711" w:rsidRDefault="00BC72B0" w:rsidP="00BC72B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Проведя сравнительный анализ педагогических кадров, можно сделать </w:t>
      </w:r>
      <w:r w:rsidRPr="004C0711">
        <w:rPr>
          <w:rFonts w:ascii="Times New Roman" w:hAnsi="Times New Roman" w:cs="Times New Roman"/>
          <w:b/>
          <w:sz w:val="28"/>
          <w:szCs w:val="28"/>
        </w:rPr>
        <w:t>следующие выводы:</w:t>
      </w:r>
    </w:p>
    <w:p w:rsidR="00BC72B0" w:rsidRPr="004C0711" w:rsidRDefault="00BC72B0" w:rsidP="00BC72B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>а) количество педагогов имеющих высшее образование повысилось.</w:t>
      </w:r>
    </w:p>
    <w:p w:rsidR="00BC72B0" w:rsidRPr="004C0711" w:rsidRDefault="00BC72B0" w:rsidP="00BC72B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>б) по стажу работы просматривается «омоложение» педагогического коллектива, за счет прибытия в коллектив молодых специалистов за последнее 5 лет</w:t>
      </w:r>
    </w:p>
    <w:p w:rsidR="00BC72B0" w:rsidRPr="004C0711" w:rsidRDefault="00BC72B0" w:rsidP="000B231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в) увеличилось количество педагогов имеющих </w:t>
      </w:r>
      <w:r w:rsidRPr="004C07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0711">
        <w:rPr>
          <w:rFonts w:ascii="Times New Roman" w:hAnsi="Times New Roman" w:cs="Times New Roman"/>
          <w:sz w:val="28"/>
          <w:szCs w:val="28"/>
        </w:rPr>
        <w:t>-ю квалификационную категорию, есть  воспитатели, имеющие высшую категорию</w:t>
      </w:r>
    </w:p>
    <w:p w:rsidR="00BC72B0" w:rsidRPr="004C0711" w:rsidRDefault="000264A7" w:rsidP="00BC72B0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2.5.2. </w:t>
      </w:r>
      <w:r w:rsidR="00BC72B0" w:rsidRPr="004C0711">
        <w:rPr>
          <w:rFonts w:ascii="Times New Roman" w:hAnsi="Times New Roman"/>
          <w:b/>
          <w:sz w:val="28"/>
          <w:szCs w:val="28"/>
        </w:rPr>
        <w:t>В работе с родителями</w:t>
      </w:r>
      <w:r w:rsidR="00BC72B0" w:rsidRPr="004C0711">
        <w:rPr>
          <w:rFonts w:ascii="Times New Roman" w:hAnsi="Times New Roman"/>
          <w:sz w:val="28"/>
          <w:szCs w:val="28"/>
        </w:rPr>
        <w:t xml:space="preserve"> уделяется большое внимание. Все запланированные мероприятия были проведены. Но несмотря на старания всех педагогов наблюдается пассивность родителей при посещении консультаций организуемых педагогами Воспитатели групп по своим планам организуют различные мероприятия: проводят конкурсы, развлечения, спортивные мероприятия, экскурсии и походы.</w:t>
      </w:r>
    </w:p>
    <w:p w:rsidR="00BC72B0" w:rsidRPr="004C0711" w:rsidRDefault="00BC72B0" w:rsidP="00BC72B0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В методическом кабинете имеется полный комплект методических литератур по программе Васильевой. Собраны достаточно разнообразные методические рекомендации по разным направлениям. В методкабинете нет различных  раздаточных  атрибутов(муляжи, раздаточные материалы по математике, развитию речи  и.т.д.), которая играет важную роль в обучении  детей. В спортивном зале недостаточно  спортивных снаряжений и атрибутов уже несколько лет. Причины: недостаточность финансовых средств.</w:t>
      </w:r>
    </w:p>
    <w:p w:rsidR="00BC72B0" w:rsidRPr="004C0711" w:rsidRDefault="00BC72B0" w:rsidP="00BC72B0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C72B0" w:rsidRPr="004C0711" w:rsidRDefault="000264A7" w:rsidP="00BC72B0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2.5.3. </w:t>
      </w:r>
      <w:r w:rsidR="00BC72B0" w:rsidRPr="004C0711">
        <w:rPr>
          <w:rFonts w:ascii="Times New Roman" w:hAnsi="Times New Roman"/>
          <w:b/>
          <w:sz w:val="28"/>
          <w:szCs w:val="28"/>
        </w:rPr>
        <w:t>В следующем учебном году необходимо:</w:t>
      </w:r>
    </w:p>
    <w:p w:rsidR="00BC72B0" w:rsidRPr="004C0711" w:rsidRDefault="00BC72B0" w:rsidP="00BC72B0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- продолжить работу по стимулированию творческого поиска, положительного отношения педагогов к инновационным преобразованиям.</w:t>
      </w:r>
    </w:p>
    <w:p w:rsidR="00BC72B0" w:rsidRPr="004C0711" w:rsidRDefault="00BC72B0" w:rsidP="00BC72B0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- педагогам в образовательном процессе использовать личностно-ориентированную модель взаимодействия с воспитанниками, на каждом занятии применять индивидуально-дифференцированный подход, используя задания разного типа сложности, как элементарное экспериментирование, использование проблемно – поисковых ситуаций и пр.</w:t>
      </w:r>
    </w:p>
    <w:p w:rsidR="00BC72B0" w:rsidRPr="004C0711" w:rsidRDefault="00BC72B0" w:rsidP="00BC72B0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- наибольшее внимание уделять сюжетно – ролевым играм детей.</w:t>
      </w:r>
    </w:p>
    <w:p w:rsidR="00BC72B0" w:rsidRPr="004C0711" w:rsidRDefault="00BC72B0" w:rsidP="00BC72B0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- спортивный зал укомплектовать достаточными атрибутами и спортивными снаряжениям</w:t>
      </w:r>
    </w:p>
    <w:p w:rsidR="00415079" w:rsidRPr="000264A7" w:rsidRDefault="00BC72B0" w:rsidP="000264A7">
      <w:pPr>
        <w:pStyle w:val="a3"/>
        <w:tabs>
          <w:tab w:val="left" w:pos="567"/>
        </w:tabs>
        <w:ind w:left="0" w:firstLine="567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- уделить внимание комплектованию и использованию на занятиях раздаточных материало</w:t>
      </w:r>
      <w:r w:rsidR="000264A7">
        <w:rPr>
          <w:rFonts w:ascii="Times New Roman" w:hAnsi="Times New Roman"/>
          <w:sz w:val="28"/>
          <w:szCs w:val="28"/>
        </w:rPr>
        <w:t>в</w:t>
      </w:r>
    </w:p>
    <w:p w:rsidR="00415079" w:rsidRPr="004C0711" w:rsidRDefault="000264A7" w:rsidP="000264A7">
      <w:pPr>
        <w:pStyle w:val="a6"/>
        <w:spacing w:before="0" w:beforeAutospacing="0" w:after="0" w:afterAutospacing="0"/>
        <w:ind w:right="57"/>
        <w:jc w:val="center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lastRenderedPageBreak/>
        <w:t xml:space="preserve">3.  </w:t>
      </w:r>
      <w:r w:rsidR="00415079" w:rsidRPr="004C0711">
        <w:rPr>
          <w:rStyle w:val="a5"/>
          <w:rFonts w:ascii="Times New Roman" w:hAnsi="Times New Roman"/>
          <w:sz w:val="28"/>
          <w:szCs w:val="28"/>
        </w:rPr>
        <w:t>ЦЕЛИ И ЗАДАЧИ РАБОТЫ ДОУ НА 2020-2021УЧЕБНЫЙ ГОД.</w:t>
      </w:r>
    </w:p>
    <w:p w:rsidR="00415079" w:rsidRPr="004C0711" w:rsidRDefault="00415079" w:rsidP="00415079">
      <w:pPr>
        <w:pStyle w:val="a6"/>
        <w:spacing w:before="0" w:beforeAutospacing="0" w:after="0" w:afterAutospacing="0"/>
        <w:ind w:left="57" w:right="57" w:firstLine="709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На основании выводов и результатов  анализа деятельности учреждения за прошлогодний год определены цели и задачи учреждения на 2020-2021учебный год:</w:t>
      </w:r>
    </w:p>
    <w:p w:rsidR="00415079" w:rsidRPr="004C0711" w:rsidRDefault="00415079" w:rsidP="00415079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 xml:space="preserve">Цель работы: </w:t>
      </w:r>
      <w:r w:rsidRPr="004C0711">
        <w:rPr>
          <w:rStyle w:val="a5"/>
          <w:rFonts w:ascii="Times New Roman" w:hAnsi="Times New Roman"/>
          <w:b w:val="0"/>
          <w:sz w:val="28"/>
          <w:szCs w:val="28"/>
        </w:rPr>
        <w:t xml:space="preserve">Продолжать работать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соответствии с возрастными и индивидуальными особенностями , подготовка ребенка к жизни в современном обществе </w:t>
      </w:r>
    </w:p>
    <w:p w:rsidR="00415079" w:rsidRPr="004C0711" w:rsidRDefault="00415079" w:rsidP="00415079">
      <w:pPr>
        <w:pStyle w:val="a6"/>
        <w:spacing w:before="0" w:beforeAutospacing="0" w:after="0" w:afterAutospacing="0"/>
        <w:ind w:right="60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 xml:space="preserve">                   Основные задачи на 2020-2021 учебный год:</w:t>
      </w:r>
    </w:p>
    <w:p w:rsidR="00415079" w:rsidRPr="004C0711" w:rsidRDefault="00415079" w:rsidP="00F53A17">
      <w:pPr>
        <w:pStyle w:val="a6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Организовать систему работы ДОУ  с учетом требований ФГОС.  </w:t>
      </w:r>
    </w:p>
    <w:p w:rsidR="00415079" w:rsidRPr="004C0711" w:rsidRDefault="00415079" w:rsidP="00415079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  2. Обеспечение развития кадрового потенциала в процессе реализации ФГОС через: использование активных форм методической работы: сетевое взаимодействие, мастер-классы, обучающие семинары, открытие просмотры; участие педагогов в конкурсах; повышение квалификации на курсах, прохождение процедуры аттестации.                                   </w:t>
      </w:r>
    </w:p>
    <w:p w:rsidR="00415079" w:rsidRPr="004C0711" w:rsidRDefault="00415079" w:rsidP="00415079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3. Повысить уровень знаний педагогов, по развитию познавательно-исследовательской деятельности детей, организации детского экспериментирования,  совершенствование  педагогического мастерства.</w:t>
      </w:r>
    </w:p>
    <w:p w:rsidR="00415079" w:rsidRPr="004C0711" w:rsidRDefault="00415079" w:rsidP="00415079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4.  Систематизировать  форм, методов, приемов и дидактического материала по использованию регионального компонента в работе. </w:t>
      </w:r>
    </w:p>
    <w:p w:rsidR="000264A7" w:rsidRPr="000264A7" w:rsidRDefault="00415079" w:rsidP="000264A7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color w:val="121212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>5. Внедрение здоровьесберегающих технологий психофизической направленности, способствующих укреплению здоровья воспитанников.</w:t>
      </w:r>
      <w:r w:rsidRPr="004C0711">
        <w:rPr>
          <w:rFonts w:ascii="Times New Roman" w:eastAsia="Times New Roman" w:hAnsi="Times New Roman" w:cs="Times New Roman"/>
          <w:color w:val="121212"/>
          <w:sz w:val="28"/>
          <w:szCs w:val="28"/>
        </w:rPr>
        <w:t xml:space="preserve"> </w:t>
      </w:r>
    </w:p>
    <w:p w:rsidR="00BC72B0" w:rsidRPr="000264A7" w:rsidRDefault="000264A7" w:rsidP="000264A7">
      <w:pPr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3.2. </w:t>
      </w:r>
      <w:r w:rsidR="00BC72B0" w:rsidRPr="000264A7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Кадровое обеспечение.</w:t>
      </w:r>
      <w:r w:rsidR="00BC72B0" w:rsidRPr="000264A7">
        <w:rPr>
          <w:rFonts w:ascii="Times New Roman" w:hAnsi="Times New Roman"/>
          <w:sz w:val="28"/>
          <w:szCs w:val="28"/>
        </w:rPr>
        <w:t>            </w:t>
      </w:r>
    </w:p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Количество педагогов - 15</w:t>
      </w:r>
    </w:p>
    <w:p w:rsidR="00BC72B0" w:rsidRPr="004C0711" w:rsidRDefault="00802B16" w:rsidP="00BC72B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C72B0" w:rsidRPr="004C0711">
        <w:rPr>
          <w:rFonts w:ascii="Times New Roman" w:hAnsi="Times New Roman" w:cs="Times New Roman"/>
          <w:b/>
          <w:bCs/>
          <w:sz w:val="28"/>
          <w:szCs w:val="28"/>
        </w:rPr>
        <w:t xml:space="preserve"> Краткая характеристика педагогических кадров</w:t>
      </w:r>
      <w:r w:rsidR="00BC72B0" w:rsidRPr="004C0711">
        <w:rPr>
          <w:rFonts w:ascii="Times New Roman" w:hAnsi="Times New Roman" w:cs="Times New Roman"/>
          <w:sz w:val="28"/>
          <w:szCs w:val="28"/>
        </w:rPr>
        <w:t>:</w:t>
      </w:r>
    </w:p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- </w:t>
      </w:r>
      <w:r w:rsidRPr="004C0711">
        <w:rPr>
          <w:rFonts w:ascii="Times New Roman" w:hAnsi="Times New Roman" w:cs="Times New Roman"/>
          <w:i/>
          <w:iCs/>
          <w:sz w:val="28"/>
          <w:szCs w:val="28"/>
        </w:rPr>
        <w:t>по уровню образования (всего 15 педагогов)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3190"/>
        <w:gridCol w:w="3105"/>
        <w:gridCol w:w="3027"/>
      </w:tblGrid>
      <w:tr w:rsidR="00BC72B0" w:rsidRPr="004C0711" w:rsidTr="00BC72B0">
        <w:tc>
          <w:tcPr>
            <w:tcW w:w="3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 высшим образованием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 средним специальным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образованием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72B0" w:rsidRPr="004C0711" w:rsidRDefault="00BC72B0" w:rsidP="00BC7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Заочники 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72B0" w:rsidRPr="004C0711" w:rsidTr="00BC72B0">
        <w:trPr>
          <w:trHeight w:val="4001"/>
        </w:trPr>
        <w:tc>
          <w:tcPr>
            <w:tcW w:w="3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7C73E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BC72B0"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Байлан Ч.С.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2.Ооржак А.Э.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 Монгуш Ч.М.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 Монгуш С.Б-Б.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5. Саакпан С.С.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6. Монгуш А.С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8. Ондар И.У.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  Ооржак А.А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 Хомушку Ч.А.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2.. Ховалыг А. И.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 Аракчаа А.А.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6. Монгуш А.В.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 Сарыглар Ж.В.</w:t>
            </w: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2.Сембил А.А.</w:t>
            </w: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 Ондар Ч.М.</w:t>
            </w: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4C0711">
        <w:rPr>
          <w:rFonts w:ascii="Times New Roman" w:hAnsi="Times New Roman" w:cs="Times New Roman"/>
          <w:i/>
          <w:iCs/>
          <w:sz w:val="28"/>
          <w:szCs w:val="28"/>
        </w:rPr>
        <w:t>- по стажу работы (всего 15 педагогов)</w:t>
      </w:r>
    </w:p>
    <w:tbl>
      <w:tblPr>
        <w:tblW w:w="0" w:type="auto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1734"/>
        <w:gridCol w:w="2090"/>
        <w:gridCol w:w="2090"/>
        <w:gridCol w:w="1980"/>
        <w:gridCol w:w="2200"/>
      </w:tblGrid>
      <w:tr w:rsidR="00BC72B0" w:rsidRPr="004C0711" w:rsidTr="00BC72B0"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Без стажа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ind w:left="2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От 1 до 5 лет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От 5 до 10 лет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От 10 до 20 лет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От 20 и выше</w:t>
            </w:r>
          </w:p>
        </w:tc>
      </w:tr>
      <w:tr w:rsidR="00BC72B0" w:rsidRPr="004C0711" w:rsidTr="00BC72B0"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D56A15" w:rsidP="00D56A15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Аракчаа А.А.</w:t>
            </w:r>
          </w:p>
          <w:p w:rsidR="00D56A15" w:rsidRPr="004C0711" w:rsidRDefault="00D56A15" w:rsidP="00D56A15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Сарыглар О.С.</w:t>
            </w:r>
          </w:p>
          <w:p w:rsidR="00D56A15" w:rsidRPr="004C0711" w:rsidRDefault="00D56A15" w:rsidP="00D56A15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Ондар Ч.М.</w:t>
            </w:r>
          </w:p>
          <w:p w:rsidR="00D56A15" w:rsidRPr="004C0711" w:rsidRDefault="00D56A15" w:rsidP="00D56A15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А.В.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Ч.М.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Ондар И.У.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Саакпан С.С.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Хомушку Ч.А.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Ооржак А.А.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Ховалыг А.И.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Сембил А.А.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А.С.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Сарыглар Ж.В.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2B0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Байлан Ч.С.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Ооржак А.Э.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С.Б-Б</w:t>
            </w:r>
          </w:p>
        </w:tc>
      </w:tr>
    </w:tbl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>-</w:t>
      </w:r>
      <w:r w:rsidRPr="004C0711">
        <w:rPr>
          <w:rFonts w:ascii="Times New Roman" w:hAnsi="Times New Roman" w:cs="Times New Roman"/>
          <w:i/>
          <w:iCs/>
          <w:sz w:val="28"/>
          <w:szCs w:val="28"/>
        </w:rPr>
        <w:t>по квалификационным категориям  (всего 15 педагогов)</w:t>
      </w:r>
    </w:p>
    <w:tbl>
      <w:tblPr>
        <w:tblW w:w="0" w:type="auto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1826"/>
        <w:gridCol w:w="2693"/>
        <w:gridCol w:w="2694"/>
        <w:gridCol w:w="2268"/>
      </w:tblGrid>
      <w:tr w:rsidR="00BC72B0" w:rsidRPr="004C0711" w:rsidTr="00BC72B0"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Высшая категория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1-ая кв.категория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ind w:left="1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Не аттестовано</w:t>
            </w:r>
          </w:p>
        </w:tc>
      </w:tr>
      <w:tr w:rsidR="00BC72B0" w:rsidRPr="004C0711" w:rsidTr="00BC72B0"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1.Монгуш Ч.М.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2.Сембил А.А.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1.Байлан Ч.С. 2.Монгуш Ч.М.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3.Саакпан С.С..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4.Ооржак А.А.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5. Сарыглар Ж.В.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6.Монгуш С.Б-Б.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7.Ооржак А.Э. 8.Монгуш А.С.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9.Ховалыг А.И.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10.Ондар И.У.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1,. Хомушку Ч.А.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1.Ондар Ч.М.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 Аракчаа А.А.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 Монгуш А.В.</w:t>
            </w:r>
          </w:p>
        </w:tc>
      </w:tr>
    </w:tbl>
    <w:p w:rsidR="00D56A15" w:rsidRPr="004C0711" w:rsidRDefault="00D56A15" w:rsidP="004942F2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C72B0" w:rsidRPr="004C0711" w:rsidRDefault="00BC72B0" w:rsidP="004942F2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>КАЧЕСТВЕННЫЙ СОСТАВ КАДРОВ</w:t>
      </w:r>
    </w:p>
    <w:p w:rsidR="00BC72B0" w:rsidRPr="004C0711" w:rsidRDefault="00BC72B0" w:rsidP="00BC72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ПОВЫШЕНИЕ ДЕЛОВОЙ КВАЛИФИКАЦИИ </w:t>
      </w:r>
    </w:p>
    <w:p w:rsidR="00BC72B0" w:rsidRPr="004C0711" w:rsidRDefault="00BC72B0" w:rsidP="00D56A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>ПЕДАГОГИЧЕСКИХ РАБОТНИКОВ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843"/>
        <w:gridCol w:w="850"/>
        <w:gridCol w:w="1276"/>
        <w:gridCol w:w="850"/>
        <w:gridCol w:w="709"/>
        <w:gridCol w:w="2835"/>
      </w:tblGrid>
      <w:tr w:rsidR="00D56A15" w:rsidRPr="004C0711" w:rsidTr="00557FF9">
        <w:trPr>
          <w:cantSplit/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рож-</w:t>
            </w:r>
          </w:p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Образо-</w:t>
            </w:r>
          </w:p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Пед.</w:t>
            </w: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D56A15" w:rsidRPr="004C0711" w:rsidRDefault="00D56A15" w:rsidP="00802B16">
            <w:pPr>
              <w:ind w:left="113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по самообразованию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Байлан Ч.С.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 восп/ль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Контрольно-аналитическая деятельность старшего воспитателя в ДОУ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Ооржак А.Э.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восп/подг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детей с использованием игровых технологий и малых форм фольклора.                                                                                                                        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Хомушку Ч.А.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восп/подг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Сарыглпар Ж.В.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восп/ст.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 детей через художественное слово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Аракчаа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восп/ст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Могнуш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восп/ср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Развитие речи детей через театрализованной деятельности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Саакпан С.С.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восп/ср.гр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литература как средство развитие речи дошкольного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Ч.М.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восп/мл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 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Развивать внимания и памяти у дошкольников посредством настольно-дидактических игр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восп/мл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элементарных математических представлений у детей 3-4 лет 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С.Б-Б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Восп/вторая гр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Сказкотерапия –</w:t>
            </w:r>
          </w:p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как средство развития речи дошкольников.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Ондар Ч.М.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Восп/вторая гр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Ондар И.У.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Восп/первая гр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через нетрадиционную технику рисованию. 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Сембил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Восп/первая гр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Ховалыг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Ооржак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музрук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318" w:rsidRDefault="000B2318" w:rsidP="000264A7">
      <w:pPr>
        <w:pStyle w:val="a6"/>
        <w:spacing w:before="0" w:beforeAutospacing="0" w:after="0" w:afterAutospacing="0"/>
        <w:ind w:right="57"/>
        <w:rPr>
          <w:rStyle w:val="a5"/>
          <w:rFonts w:ascii="Times New Roman" w:hAnsi="Times New Roman"/>
          <w:sz w:val="28"/>
          <w:szCs w:val="28"/>
        </w:rPr>
      </w:pPr>
    </w:p>
    <w:p w:rsidR="000264A7" w:rsidRDefault="000264A7" w:rsidP="000264A7">
      <w:pPr>
        <w:pStyle w:val="a6"/>
        <w:spacing w:before="0" w:beforeAutospacing="0" w:after="0" w:afterAutospacing="0"/>
        <w:ind w:right="57"/>
        <w:rPr>
          <w:rStyle w:val="a5"/>
          <w:rFonts w:ascii="Times New Roman" w:hAnsi="Times New Roman"/>
          <w:sz w:val="28"/>
          <w:szCs w:val="28"/>
        </w:rPr>
      </w:pPr>
    </w:p>
    <w:p w:rsidR="000264A7" w:rsidRDefault="000264A7" w:rsidP="000264A7">
      <w:pPr>
        <w:pStyle w:val="a6"/>
        <w:spacing w:before="0" w:beforeAutospacing="0" w:after="0" w:afterAutospacing="0"/>
        <w:ind w:right="57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0B2318" w:rsidRDefault="000B2318" w:rsidP="004942F2">
      <w:pPr>
        <w:pStyle w:val="a6"/>
        <w:spacing w:before="0" w:beforeAutospacing="0" w:after="0" w:afterAutospacing="0"/>
        <w:ind w:right="57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D56A15" w:rsidRPr="004C0711" w:rsidRDefault="000264A7" w:rsidP="000264A7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lastRenderedPageBreak/>
        <w:t xml:space="preserve">3.3. </w:t>
      </w:r>
      <w:r w:rsidR="00D56A15" w:rsidRPr="004C0711">
        <w:rPr>
          <w:rStyle w:val="a5"/>
          <w:rFonts w:ascii="Times New Roman" w:hAnsi="Times New Roman"/>
          <w:sz w:val="28"/>
          <w:szCs w:val="28"/>
        </w:rPr>
        <w:t>Организационно-методическая работа с кадрами</w:t>
      </w:r>
    </w:p>
    <w:p w:rsidR="00557FF9" w:rsidRPr="004C0711" w:rsidRDefault="00415079" w:rsidP="00557FF9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="00557FF9" w:rsidRPr="004C0711">
        <w:rPr>
          <w:rStyle w:val="a5"/>
          <w:rFonts w:ascii="Times New Roman" w:hAnsi="Times New Roman"/>
          <w:sz w:val="28"/>
          <w:szCs w:val="28"/>
        </w:rPr>
        <w:t>Аттестация педагогических кадров</w:t>
      </w:r>
    </w:p>
    <w:p w:rsidR="00557FF9" w:rsidRPr="004C0711" w:rsidRDefault="00557FF9" w:rsidP="00557FF9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A544C7" w:rsidRPr="004C0711" w:rsidRDefault="00557FF9" w:rsidP="00494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color w:val="FF0000"/>
          <w:sz w:val="28"/>
          <w:szCs w:val="28"/>
        </w:rPr>
        <w:t xml:space="preserve">    </w:t>
      </w:r>
      <w:r w:rsidR="004942F2" w:rsidRPr="004C0711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A544C7" w:rsidRPr="004C0711">
        <w:rPr>
          <w:rFonts w:ascii="Times New Roman" w:hAnsi="Times New Roman" w:cs="Times New Roman"/>
          <w:sz w:val="28"/>
          <w:szCs w:val="28"/>
        </w:rPr>
        <w:t xml:space="preserve"> Поставлена </w:t>
      </w:r>
      <w:r w:rsidR="00A544C7" w:rsidRPr="004C0711">
        <w:rPr>
          <w:rFonts w:ascii="Times New Roman" w:hAnsi="Times New Roman" w:cs="Times New Roman"/>
          <w:b/>
          <w:sz w:val="28"/>
          <w:szCs w:val="28"/>
        </w:rPr>
        <w:t>цель:</w:t>
      </w:r>
      <w:r w:rsidR="00A544C7" w:rsidRPr="004C0711">
        <w:rPr>
          <w:rFonts w:ascii="Times New Roman" w:hAnsi="Times New Roman" w:cs="Times New Roman"/>
          <w:sz w:val="28"/>
          <w:szCs w:val="28"/>
        </w:rPr>
        <w:t xml:space="preserve"> уделить особое внимание практической отработке механизма аттестации педагогов в соответствии с новым порядком.</w:t>
      </w:r>
    </w:p>
    <w:p w:rsidR="00A544C7" w:rsidRPr="004C0711" w:rsidRDefault="00A544C7" w:rsidP="00A544C7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0711">
        <w:rPr>
          <w:rFonts w:ascii="Times New Roman" w:hAnsi="Times New Roman"/>
          <w:b/>
          <w:sz w:val="28"/>
          <w:szCs w:val="28"/>
        </w:rPr>
        <w:t>Задачи:</w:t>
      </w:r>
    </w:p>
    <w:p w:rsidR="00A544C7" w:rsidRPr="004C0711" w:rsidRDefault="00A544C7" w:rsidP="00A544C7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1.Систематизировать материалы по выбранной теме, творчески используя его в своей практике.</w:t>
      </w:r>
    </w:p>
    <w:p w:rsidR="00A544C7" w:rsidRPr="004C0711" w:rsidRDefault="00A544C7" w:rsidP="00A544C7">
      <w:pPr>
        <w:pStyle w:val="a6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      2.Разрабатывать и создавать методические разработки, изготавливать дидактические пособия</w:t>
      </w:r>
    </w:p>
    <w:p w:rsidR="00A544C7" w:rsidRPr="004C0711" w:rsidRDefault="00A544C7" w:rsidP="00A544C7">
      <w:pPr>
        <w:pStyle w:val="a6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          3.Распространения ППО через конференции, семинары, публикации, сайты и.т.д.</w:t>
      </w:r>
    </w:p>
    <w:p w:rsidR="004942F2" w:rsidRPr="004C0711" w:rsidRDefault="004942F2" w:rsidP="00494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</w:t>
      </w:r>
      <w:r w:rsidRPr="004C0711">
        <w:rPr>
          <w:rFonts w:ascii="Times New Roman" w:hAnsi="Times New Roman" w:cs="Times New Roman"/>
          <w:b/>
          <w:bCs/>
          <w:sz w:val="28"/>
          <w:szCs w:val="28"/>
        </w:rPr>
        <w:t>План проведения аттестации педагогических работников</w:t>
      </w:r>
    </w:p>
    <w:p w:rsidR="004942F2" w:rsidRPr="004C0711" w:rsidRDefault="004942F2" w:rsidP="00494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188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300"/>
        <w:gridCol w:w="1440"/>
        <w:gridCol w:w="1728"/>
      </w:tblGrid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Подготовительный этап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«Аттестация педагогов – новый аспект. </w:t>
            </w:r>
          </w:p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Готовимся к аттестации – оказание помощи педагогам по процедуре прохождения аттестации.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нормативными документами.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Заведующий, ст.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этап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Прием заявлений аттестующихся педагогов.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Оформление стенда «Аттестация педагогических работников – 2021».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с  информацией по результативности аттестующихся педагогов для проведения экспертизы результатов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проведения экспертизы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Экспертиза результатов практической деятельности педагогических работников, аттестующихся с целью установления первой или высшей категории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Экспертная комиссия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экспертизы аттестующихся.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Экспертная комиссия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Заключительный этап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Оформление записи в трудовой книжке.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Делопроизв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одитель</w:t>
            </w:r>
          </w:p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аттестации на совещании при заведующей.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из опыта аттестации.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 прохождения аттестации и курсовой подготовки педагогов ДОУ на 2019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Анализ состояния работы по аттестации педагогических кадров при анализе плана работы ДОУ за 2020 – 2021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557FF9" w:rsidRPr="004C0711" w:rsidRDefault="00557FF9" w:rsidP="004942F2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D56A15" w:rsidRPr="004C0711" w:rsidRDefault="00D56A15" w:rsidP="00D56A15">
      <w:pPr>
        <w:pStyle w:val="a6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  В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Style w:val="a5"/>
          <w:rFonts w:ascii="Times New Roman" w:hAnsi="Times New Roman"/>
          <w:sz w:val="28"/>
          <w:szCs w:val="28"/>
        </w:rPr>
        <w:t xml:space="preserve">2020-2021 </w:t>
      </w:r>
      <w:r w:rsidRPr="004C0711">
        <w:rPr>
          <w:rFonts w:ascii="Times New Roman" w:hAnsi="Times New Roman"/>
          <w:sz w:val="28"/>
          <w:szCs w:val="28"/>
        </w:rPr>
        <w:t>учебном году планируют пройти квалификационные испытания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Style w:val="a5"/>
          <w:rFonts w:ascii="Times New Roman" w:hAnsi="Times New Roman"/>
          <w:sz w:val="28"/>
          <w:szCs w:val="28"/>
        </w:rPr>
        <w:t>на 1 квалификационную кат</w:t>
      </w:r>
      <w:r w:rsidR="00557FF9" w:rsidRPr="004C0711">
        <w:rPr>
          <w:rStyle w:val="a5"/>
          <w:rFonts w:ascii="Times New Roman" w:hAnsi="Times New Roman"/>
          <w:sz w:val="28"/>
          <w:szCs w:val="28"/>
        </w:rPr>
        <w:t xml:space="preserve">егорию 2 </w:t>
      </w:r>
      <w:r w:rsidRPr="004C0711">
        <w:rPr>
          <w:rStyle w:val="a5"/>
          <w:rFonts w:ascii="Times New Roman" w:hAnsi="Times New Roman"/>
          <w:sz w:val="28"/>
          <w:szCs w:val="28"/>
        </w:rPr>
        <w:t xml:space="preserve">педагоги. </w:t>
      </w:r>
    </w:p>
    <w:p w:rsidR="00D56A15" w:rsidRPr="004C0711" w:rsidRDefault="00D56A15" w:rsidP="00D56A15">
      <w:pPr>
        <w:pStyle w:val="a6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К ним относится</w:t>
      </w:r>
    </w:p>
    <w:p w:rsidR="00D56A15" w:rsidRPr="004C0711" w:rsidRDefault="00D56A15" w:rsidP="00F53A17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Монгуш А.В</w:t>
      </w:r>
    </w:p>
    <w:p w:rsidR="00D56A15" w:rsidRPr="004C0711" w:rsidRDefault="00557FF9" w:rsidP="00F53A17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 xml:space="preserve"> Хомушку Ч.А.</w:t>
      </w:r>
    </w:p>
    <w:tbl>
      <w:tblPr>
        <w:tblpPr w:leftFromText="180" w:rightFromText="180" w:vertAnchor="text" w:horzAnchor="margin" w:tblpXSpec="center" w:tblpY="182"/>
        <w:tblW w:w="0" w:type="auto"/>
        <w:tblCellMar>
          <w:left w:w="0" w:type="dxa"/>
          <w:right w:w="0" w:type="dxa"/>
        </w:tblCellMar>
        <w:tblLook w:val="0000"/>
      </w:tblPr>
      <w:tblGrid>
        <w:gridCol w:w="898"/>
        <w:gridCol w:w="2788"/>
        <w:gridCol w:w="2100"/>
        <w:gridCol w:w="1842"/>
        <w:gridCol w:w="1701"/>
      </w:tblGrid>
      <w:tr w:rsidR="00557FF9" w:rsidRPr="004C0711" w:rsidTr="00802B16"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557FF9" w:rsidRPr="004C0711" w:rsidTr="00802B16">
        <w:trPr>
          <w:trHeight w:val="481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     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Байлан Ч.С.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 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557FF9" w:rsidRPr="004C0711" w:rsidTr="00802B16">
        <w:trPr>
          <w:trHeight w:val="403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Хомушку Ч.А.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2021 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II поток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Ч.М.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Воспитатель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Высший кв/к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Ондар И. У.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 кв/к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А.С.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     2023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С.Б-Б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Сембил А.А.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Высший кв/к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       2025</w:t>
            </w:r>
          </w:p>
        </w:tc>
      </w:tr>
      <w:tr w:rsidR="00557FF9" w:rsidRPr="004C0711" w:rsidTr="00802B16">
        <w:trPr>
          <w:trHeight w:val="495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Сарыглар Ж.В.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557FF9" w:rsidRPr="004C0711" w:rsidTr="00802B16">
        <w:trPr>
          <w:trHeight w:val="435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Саакпан С.С.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2019г</w:t>
            </w:r>
          </w:p>
        </w:tc>
      </w:tr>
      <w:tr w:rsidR="00557FF9" w:rsidRPr="004C0711" w:rsidTr="00802B16">
        <w:trPr>
          <w:trHeight w:val="375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Ховалыг А.И.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Физрук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2019г</w:t>
            </w:r>
          </w:p>
        </w:tc>
      </w:tr>
      <w:tr w:rsidR="00557FF9" w:rsidRPr="004C0711" w:rsidTr="00802B16">
        <w:trPr>
          <w:trHeight w:val="565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Донгак А.А.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1 кв.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2021г</w:t>
            </w:r>
          </w:p>
        </w:tc>
      </w:tr>
      <w:tr w:rsidR="00557FF9" w:rsidRPr="004C0711" w:rsidTr="00802B16">
        <w:trPr>
          <w:trHeight w:val="559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А.В.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</w:tr>
      <w:tr w:rsidR="00557FF9" w:rsidRPr="004C0711" w:rsidTr="00802B16">
        <w:trPr>
          <w:trHeight w:val="553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Ондар Ч.М.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  <w:tr w:rsidR="00557FF9" w:rsidRPr="004C0711" w:rsidTr="00802B16">
        <w:trPr>
          <w:trHeight w:val="405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Аракчаа А.А.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  <w:tr w:rsidR="00557FF9" w:rsidRPr="004C0711" w:rsidTr="00802B16">
        <w:trPr>
          <w:trHeight w:val="611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Ооржак А.Э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  <w:tr w:rsidR="00557FF9" w:rsidRPr="004C0711" w:rsidTr="00802B16">
        <w:trPr>
          <w:trHeight w:val="611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Сарыглар О.С..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2021 II поток</w:t>
            </w:r>
          </w:p>
        </w:tc>
      </w:tr>
    </w:tbl>
    <w:p w:rsidR="00415079" w:rsidRDefault="00415079" w:rsidP="00026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2F2" w:rsidRPr="004C0711" w:rsidRDefault="00557FF9" w:rsidP="00A2147A">
      <w:pPr>
        <w:spacing w:after="0" w:line="240" w:lineRule="auto"/>
        <w:jc w:val="center"/>
        <w:rPr>
          <w:rStyle w:val="a5"/>
          <w:rFonts w:ascii="Times New Roman" w:hAnsi="Times New Roman"/>
          <w:b w:val="0"/>
          <w:bCs w:val="0"/>
          <w:color w:val="FF0000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</w:t>
      </w:r>
      <w:r w:rsidR="000264A7">
        <w:rPr>
          <w:rFonts w:ascii="Times New Roman" w:hAnsi="Times New Roman" w:cs="Times New Roman"/>
          <w:sz w:val="28"/>
          <w:szCs w:val="28"/>
        </w:rPr>
        <w:t xml:space="preserve">3.4. </w:t>
      </w:r>
      <w:r w:rsidR="004942F2" w:rsidRPr="004C0711">
        <w:rPr>
          <w:rFonts w:ascii="Times New Roman" w:hAnsi="Times New Roman"/>
          <w:sz w:val="28"/>
          <w:szCs w:val="28"/>
        </w:rPr>
        <w:t xml:space="preserve"> П</w:t>
      </w:r>
      <w:r w:rsidR="004942F2" w:rsidRPr="004C0711">
        <w:rPr>
          <w:rStyle w:val="a5"/>
          <w:rFonts w:ascii="Times New Roman" w:hAnsi="Times New Roman"/>
          <w:sz w:val="28"/>
          <w:szCs w:val="28"/>
        </w:rPr>
        <w:t>овышение квалификации в 2020 – 2021 учебном году.</w:t>
      </w:r>
    </w:p>
    <w:p w:rsidR="004942F2" w:rsidRPr="004C0711" w:rsidRDefault="004942F2" w:rsidP="004942F2">
      <w:pPr>
        <w:pStyle w:val="a6"/>
        <w:spacing w:before="0" w:beforeAutospacing="0" w:after="0" w:afterAutospacing="0"/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 xml:space="preserve">Цель: </w:t>
      </w:r>
      <w:r w:rsidRPr="004C0711">
        <w:rPr>
          <w:rStyle w:val="a9"/>
          <w:rFonts w:ascii="Times New Roman" w:hAnsi="Times New Roman"/>
          <w:sz w:val="28"/>
          <w:szCs w:val="28"/>
          <w:bdr w:val="none" w:sz="0" w:space="0" w:color="auto" w:frame="1"/>
        </w:rPr>
        <w:t>Организовать эффективную кадровую политику, повышение профессиональной компетентности педагогов, совершенствование педагогического мастерства.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692"/>
        <w:gridCol w:w="4949"/>
        <w:gridCol w:w="1634"/>
        <w:gridCol w:w="2188"/>
      </w:tblGrid>
      <w:tr w:rsidR="004942F2" w:rsidRPr="004C0711" w:rsidTr="001A509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942F2" w:rsidRPr="004C0711" w:rsidTr="001A5092">
        <w:trPr>
          <w:trHeight w:val="725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Составление банка данных (и обновление прошлогодних данных) о прохождении педагогами курсов повышения квалификации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Ст.воспитатель</w:t>
            </w:r>
          </w:p>
        </w:tc>
      </w:tr>
      <w:tr w:rsidR="004942F2" w:rsidRPr="004C0711" w:rsidTr="001A5092">
        <w:trPr>
          <w:trHeight w:val="405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24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Прохождение педагогами курсов:</w:t>
            </w:r>
          </w:p>
          <w:p w:rsidR="004942F2" w:rsidRPr="004C0711" w:rsidRDefault="000264A7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Байлан Ч.С.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Саакпан С.С.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Хомушку Ч.А.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Ооржак А.Э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Ондар И.У.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Ч.М.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Сарыглар Ж.В.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А.С.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Донгак А.А.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Ондар Ч.М.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Ховалыг А.И.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Аракчаа А.А.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Сембил А.А.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А.В.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С.Б-Б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4942F2" w:rsidRPr="004C0711" w:rsidTr="001A5092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Посещение педагогами методических объединений района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4942F2" w:rsidRPr="004C0711" w:rsidTr="001A5092">
        <w:trPr>
          <w:trHeight w:val="545"/>
        </w:trPr>
        <w:tc>
          <w:tcPr>
            <w:tcW w:w="695" w:type="dxa"/>
            <w:tcBorders>
              <w:top w:val="nil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025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spacing w:after="0" w:line="240" w:lineRule="auto"/>
              <w:ind w:left="48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Самообразование педагогов:</w:t>
            </w:r>
          </w:p>
          <w:p w:rsidR="004942F2" w:rsidRPr="004C0711" w:rsidRDefault="004942F2" w:rsidP="00F53A17">
            <w:pPr>
              <w:numPr>
                <w:ilvl w:val="0"/>
                <w:numId w:val="13"/>
              </w:numPr>
              <w:spacing w:after="0" w:line="240" w:lineRule="auto"/>
              <w:ind w:left="8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и выявление проблем педагогов по самообразованию.</w:t>
            </w:r>
          </w:p>
          <w:p w:rsidR="004942F2" w:rsidRPr="004C0711" w:rsidRDefault="004942F2" w:rsidP="00F53A17">
            <w:pPr>
              <w:numPr>
                <w:ilvl w:val="0"/>
                <w:numId w:val="13"/>
              </w:numPr>
              <w:ind w:left="8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в подборе материала для тем по  самообразованию</w:t>
            </w:r>
          </w:p>
          <w:p w:rsidR="004942F2" w:rsidRPr="004C0711" w:rsidRDefault="004942F2" w:rsidP="001A5092">
            <w:pPr>
              <w:pStyle w:val="a6"/>
              <w:spacing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Подготовка педагогами отчетов и докладов о накопленном материале за год.</w:t>
            </w:r>
          </w:p>
        </w:tc>
        <w:tc>
          <w:tcPr>
            <w:tcW w:w="1650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4942F2" w:rsidRPr="004C0711" w:rsidTr="001A5092">
        <w:trPr>
          <w:trHeight w:val="81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24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Подписка литературных, методических и других печатных изданий.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Приобретение новинок методической литературы в течение года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3F84" w:rsidRDefault="00763F84" w:rsidP="00763F84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  </w:t>
      </w:r>
    </w:p>
    <w:p w:rsidR="004942F2" w:rsidRPr="004C0711" w:rsidRDefault="00763F84" w:rsidP="00763F84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 3.5. </w:t>
      </w:r>
      <w:r w:rsidR="004942F2" w:rsidRPr="004C0711">
        <w:rPr>
          <w:rStyle w:val="a5"/>
          <w:rFonts w:ascii="Times New Roman" w:hAnsi="Times New Roman"/>
          <w:sz w:val="28"/>
          <w:szCs w:val="28"/>
        </w:rPr>
        <w:t>Организация развивающего образовательного пространства</w:t>
      </w:r>
    </w:p>
    <w:p w:rsidR="004942F2" w:rsidRPr="004C0711" w:rsidRDefault="00415079" w:rsidP="004942F2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                        </w:t>
      </w:r>
      <w:r w:rsidR="004942F2" w:rsidRPr="004C0711">
        <w:rPr>
          <w:rStyle w:val="a5"/>
          <w:rFonts w:ascii="Times New Roman" w:hAnsi="Times New Roman"/>
          <w:sz w:val="28"/>
          <w:szCs w:val="28"/>
        </w:rPr>
        <w:t xml:space="preserve"> Работа в методическом кабинете</w:t>
      </w:r>
    </w:p>
    <w:p w:rsidR="004942F2" w:rsidRPr="004C0711" w:rsidRDefault="004942F2" w:rsidP="004942F2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" w:type="dxa"/>
        <w:tblCellMar>
          <w:left w:w="0" w:type="dxa"/>
          <w:right w:w="0" w:type="dxa"/>
        </w:tblCellMar>
        <w:tblLook w:val="0000"/>
      </w:tblPr>
      <w:tblGrid>
        <w:gridCol w:w="5355"/>
        <w:gridCol w:w="1432"/>
        <w:gridCol w:w="2268"/>
      </w:tblGrid>
      <w:tr w:rsidR="004942F2" w:rsidRPr="004C0711" w:rsidTr="001A5092">
        <w:trPr>
          <w:trHeight w:val="169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                         Содержание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942F2" w:rsidRPr="004C0711" w:rsidTr="00791457">
        <w:trPr>
          <w:trHeight w:val="829"/>
        </w:trPr>
        <w:tc>
          <w:tcPr>
            <w:tcW w:w="535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Оснащение метод кабинета методическими литературами и другими пособиями.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91457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Ст.воспитатель </w:t>
            </w:r>
          </w:p>
        </w:tc>
      </w:tr>
      <w:tr w:rsidR="004942F2" w:rsidRPr="004C0711" w:rsidTr="00791457">
        <w:trPr>
          <w:trHeight w:val="930"/>
        </w:trPr>
        <w:tc>
          <w:tcPr>
            <w:tcW w:w="53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91457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Тематическая  выставка в методичес</w:t>
            </w:r>
            <w:r w:rsidR="00791457" w:rsidRPr="004C0711">
              <w:rPr>
                <w:rFonts w:ascii="Times New Roman" w:hAnsi="Times New Roman"/>
                <w:sz w:val="28"/>
                <w:szCs w:val="28"/>
              </w:rPr>
              <w:t xml:space="preserve">ком кабинете «Старая лаборатория»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791457" w:rsidP="00791457">
            <w:pPr>
              <w:pStyle w:val="a6"/>
              <w:spacing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4942F2"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457" w:rsidRPr="004C0711" w:rsidRDefault="004942F2" w:rsidP="00791457">
            <w:pPr>
              <w:pStyle w:val="a6"/>
              <w:spacing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Ст.воспитатель</w:t>
            </w:r>
          </w:p>
          <w:p w:rsidR="004942F2" w:rsidRPr="004C0711" w:rsidRDefault="004942F2" w:rsidP="00791457">
            <w:pPr>
              <w:pStyle w:val="a6"/>
              <w:spacing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942F2" w:rsidRPr="004C0711" w:rsidTr="00791457">
        <w:trPr>
          <w:trHeight w:val="753"/>
        </w:trPr>
        <w:tc>
          <w:tcPr>
            <w:tcW w:w="5355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91457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Подбор и оформление картотеки прогулок для всех возрастных групп.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791457" w:rsidP="00791457">
            <w:pPr>
              <w:pStyle w:val="a6"/>
              <w:spacing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Декабрь 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91457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Ст.воспитатель  Воспитатели групп</w:t>
            </w:r>
          </w:p>
        </w:tc>
      </w:tr>
      <w:tr w:rsidR="004942F2" w:rsidRPr="004C0711" w:rsidTr="001A5092">
        <w:trPr>
          <w:trHeight w:val="133"/>
        </w:trPr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13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Подбор и разработка картотеки игр, бесед с детьми по национально региональному компоненту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791457" w:rsidP="001A5092">
            <w:pPr>
              <w:pStyle w:val="a6"/>
              <w:spacing w:before="0" w:beforeAutospacing="0" w:after="0" w:afterAutospacing="0" w:line="13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Ст.воспитатель, воспитатели групп</w:t>
            </w:r>
          </w:p>
        </w:tc>
      </w:tr>
    </w:tbl>
    <w:p w:rsidR="00415079" w:rsidRDefault="00415079" w:rsidP="00763F84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763F84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763F84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763F84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763F84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763F84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763F84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763F84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763F84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E46BA" w:rsidRPr="004C0711" w:rsidRDefault="00763F84" w:rsidP="00763F84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lastRenderedPageBreak/>
        <w:t xml:space="preserve">                                 4.</w:t>
      </w:r>
      <w:r w:rsidR="00AE46BA" w:rsidRPr="004C0711">
        <w:rPr>
          <w:rStyle w:val="a5"/>
          <w:rFonts w:ascii="Times New Roman" w:hAnsi="Times New Roman"/>
          <w:sz w:val="28"/>
          <w:szCs w:val="28"/>
        </w:rPr>
        <w:t>Методическая работа</w:t>
      </w:r>
    </w:p>
    <w:p w:rsidR="00AE46BA" w:rsidRPr="004C0711" w:rsidRDefault="00763F84" w:rsidP="00AE46BA">
      <w:pPr>
        <w:pStyle w:val="a6"/>
        <w:spacing w:before="0" w:beforeAutospacing="0" w:after="0" w:afterAutospacing="0"/>
        <w:ind w:left="375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4.1 </w:t>
      </w:r>
      <w:r w:rsidR="00AE46BA" w:rsidRPr="004C0711">
        <w:rPr>
          <w:rStyle w:val="a5"/>
          <w:rFonts w:ascii="Times New Roman" w:hAnsi="Times New Roman"/>
          <w:sz w:val="28"/>
          <w:szCs w:val="28"/>
        </w:rPr>
        <w:t>Контроль и руководство</w:t>
      </w:r>
    </w:p>
    <w:p w:rsidR="00AE46BA" w:rsidRPr="004C0711" w:rsidRDefault="00AE46BA" w:rsidP="00AE46BA">
      <w:pPr>
        <w:pStyle w:val="a6"/>
        <w:spacing w:before="0" w:beforeAutospacing="0" w:after="0" w:afterAutospacing="0"/>
        <w:textAlignment w:val="baseline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   Цель: </w:t>
      </w:r>
      <w:r w:rsidRPr="004C0711">
        <w:rPr>
          <w:rStyle w:val="a9"/>
          <w:rFonts w:ascii="Times New Roman" w:hAnsi="Times New Roman"/>
          <w:sz w:val="28"/>
          <w:szCs w:val="28"/>
          <w:bdr w:val="none" w:sz="0" w:space="0" w:color="auto" w:frame="1"/>
        </w:rPr>
        <w:t>совершенствование работы учреждения в целом, выявление уровня реализации годовых и других задач  деятельности ДОУ</w:t>
      </w:r>
      <w:r w:rsidRPr="004C0711">
        <w:rPr>
          <w:rStyle w:val="a5"/>
          <w:rFonts w:ascii="Times New Roman" w:hAnsi="Times New Roman"/>
          <w:sz w:val="28"/>
          <w:szCs w:val="28"/>
        </w:rPr>
        <w:t>         </w:t>
      </w:r>
    </w:p>
    <w:p w:rsidR="00AE46BA" w:rsidRPr="004C0711" w:rsidRDefault="00AE46BA" w:rsidP="00AE46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    </w:t>
      </w:r>
      <w:r w:rsidRPr="004C0711">
        <w:rPr>
          <w:rFonts w:ascii="Times New Roman" w:hAnsi="Times New Roman" w:cs="Times New Roman"/>
          <w:color w:val="FF0000"/>
          <w:sz w:val="28"/>
          <w:szCs w:val="28"/>
        </w:rPr>
        <w:t>     </w:t>
      </w:r>
      <w:r w:rsidRPr="004C0711">
        <w:rPr>
          <w:rFonts w:ascii="Times New Roman" w:hAnsi="Times New Roman" w:cs="Times New Roman"/>
          <w:b/>
          <w:sz w:val="28"/>
          <w:szCs w:val="28"/>
        </w:rPr>
        <w:t>ИЗУЧЕНИЕ РАБОТЫ ВОСПИТАТЕЛЕЙ    И ОСУЩЕСТВЛЕНИЕ КОНТРОЛЯ</w:t>
      </w:r>
    </w:p>
    <w:tbl>
      <w:tblPr>
        <w:tblW w:w="10881" w:type="dxa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440"/>
        <w:gridCol w:w="2291"/>
        <w:gridCol w:w="2410"/>
        <w:gridCol w:w="850"/>
        <w:gridCol w:w="851"/>
        <w:gridCol w:w="1184"/>
        <w:gridCol w:w="1225"/>
      </w:tblGrid>
      <w:tr w:rsidR="00AE46BA" w:rsidRPr="004C0711" w:rsidTr="001A5092">
        <w:tc>
          <w:tcPr>
            <w:tcW w:w="630" w:type="dxa"/>
          </w:tcPr>
          <w:p w:rsidR="00AE46BA" w:rsidRPr="004C0711" w:rsidRDefault="00AE46BA" w:rsidP="001A5092">
            <w:pPr>
              <w:spacing w:before="240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46BA" w:rsidRPr="004C0711" w:rsidRDefault="00AE46BA" w:rsidP="001A5092">
            <w:pPr>
              <w:spacing w:before="240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2291" w:type="dxa"/>
          </w:tcPr>
          <w:p w:rsidR="00AE46BA" w:rsidRPr="004C0711" w:rsidRDefault="00AE46BA" w:rsidP="001A5092">
            <w:pPr>
              <w:spacing w:before="240"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before="240"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before="240" w:after="0" w:line="240" w:lineRule="auto"/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Где рассматривался вопрос</w:t>
            </w: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before="240"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E46BA" w:rsidRPr="004C0711" w:rsidTr="001A5092">
        <w:trPr>
          <w:trHeight w:val="1301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Оператив-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Адаптация детей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ясельного возраста.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оказание помощи воспитателям в период адаптации детей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Период адаптации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1,2 группа раннегвозраста</w:t>
            </w: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совещ.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восп.,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м/сестра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BA" w:rsidRPr="004C0711" w:rsidTr="001A5092">
        <w:trPr>
          <w:trHeight w:val="885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Оператив-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2291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соблюдение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режима дня.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соблюдение режима дня на группах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  <w:p w:rsidR="00AE46BA" w:rsidRPr="004C0711" w:rsidRDefault="00AE46BA" w:rsidP="001A5092">
            <w:pPr>
              <w:spacing w:after="0" w:line="240" w:lineRule="auto"/>
              <w:ind w:left="-97"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AE46BA" w:rsidRPr="004C0711" w:rsidRDefault="00AE46BA" w:rsidP="001A5092">
            <w:pPr>
              <w:spacing w:after="0" w:line="240" w:lineRule="auto"/>
              <w:ind w:left="-97"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педчас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восп.,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м/сестра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BA" w:rsidRPr="004C0711" w:rsidTr="001A5092">
        <w:trPr>
          <w:trHeight w:val="1448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Предупре-дительный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Подготовка   к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проведению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НОД .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начинающим педагогам</w:t>
            </w: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  <w:p w:rsidR="00AE46BA" w:rsidRPr="004C0711" w:rsidRDefault="00AE46BA" w:rsidP="001A5092">
            <w:pPr>
              <w:spacing w:after="0" w:line="240" w:lineRule="auto"/>
              <w:ind w:left="-97"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AE46BA" w:rsidRPr="004C0711" w:rsidRDefault="00AE46BA" w:rsidP="001A5092">
            <w:pPr>
              <w:spacing w:after="0" w:line="240" w:lineRule="auto"/>
              <w:ind w:left="-97"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педчас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восп.,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BA" w:rsidRPr="004C0711" w:rsidTr="001A5092">
        <w:trPr>
          <w:trHeight w:val="1462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Темати-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ческий</w:t>
            </w:r>
          </w:p>
        </w:tc>
        <w:tc>
          <w:tcPr>
            <w:tcW w:w="2291" w:type="dxa"/>
          </w:tcPr>
          <w:p w:rsidR="00AE46BA" w:rsidRPr="004C0711" w:rsidRDefault="001A509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«Работа ДОУ по организации детского</w:t>
            </w:r>
            <w:r w:rsidR="004D4CD4"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экспериментирования»</w:t>
            </w:r>
          </w:p>
        </w:tc>
        <w:tc>
          <w:tcPr>
            <w:tcW w:w="2410" w:type="dxa"/>
          </w:tcPr>
          <w:p w:rsidR="00AE46BA" w:rsidRPr="004C0711" w:rsidRDefault="001A5092" w:rsidP="001A5092">
            <w:pPr>
              <w:spacing w:after="0" w:line="240" w:lineRule="auto"/>
              <w:ind w:left="162" w:hanging="1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эффективность образовательной работы ДОУ по организации экспериментальной деятельности с дошкольниками </w:t>
            </w:r>
          </w:p>
        </w:tc>
        <w:tc>
          <w:tcPr>
            <w:tcW w:w="850" w:type="dxa"/>
          </w:tcPr>
          <w:p w:rsidR="00AE46BA" w:rsidRPr="004C0711" w:rsidRDefault="001A509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51" w:type="dxa"/>
          </w:tcPr>
          <w:p w:rsidR="00AE46BA" w:rsidRPr="004C0711" w:rsidRDefault="001A5092" w:rsidP="001A5092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 восп</w:t>
            </w:r>
          </w:p>
        </w:tc>
      </w:tr>
      <w:tr w:rsidR="00AE46BA" w:rsidRPr="004C0711" w:rsidTr="001A5092">
        <w:trPr>
          <w:trHeight w:val="1575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Темати-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ческий</w:t>
            </w:r>
          </w:p>
        </w:tc>
        <w:tc>
          <w:tcPr>
            <w:tcW w:w="2291" w:type="dxa"/>
          </w:tcPr>
          <w:p w:rsidR="00AE46BA" w:rsidRPr="004C0711" w:rsidRDefault="00AE46BA" w:rsidP="001A5092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«эффективность воспитательно-образов</w:t>
            </w:r>
            <w:r w:rsidR="001A5092" w:rsidRPr="004C0711">
              <w:rPr>
                <w:rFonts w:ascii="Times New Roman" w:hAnsi="Times New Roman" w:cs="Times New Roman"/>
                <w:sz w:val="28"/>
                <w:szCs w:val="28"/>
              </w:rPr>
              <w:t>ательной работы по тувинскому языку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E46BA" w:rsidRPr="004C0711" w:rsidRDefault="00AE46BA" w:rsidP="001A5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Выявить со</w:t>
            </w:r>
            <w:r w:rsidR="001A5092"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стояние работы по тувинскому языку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д/с «Сайзанак»</w:t>
            </w:r>
          </w:p>
        </w:tc>
        <w:tc>
          <w:tcPr>
            <w:tcW w:w="850" w:type="dxa"/>
          </w:tcPr>
          <w:p w:rsidR="00AE46BA" w:rsidRPr="004C0711" w:rsidRDefault="001A5092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AE46BA" w:rsidRPr="004C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E46BA" w:rsidRPr="004C0711" w:rsidRDefault="001A5092" w:rsidP="001A5092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группа</w:t>
            </w:r>
          </w:p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восп.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BA" w:rsidRPr="004C0711" w:rsidTr="001A5092">
        <w:trPr>
          <w:trHeight w:val="1294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Темати-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ческий</w:t>
            </w:r>
          </w:p>
        </w:tc>
        <w:tc>
          <w:tcPr>
            <w:tcW w:w="2291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«Готовность детей к школе».</w:t>
            </w:r>
          </w:p>
        </w:tc>
        <w:tc>
          <w:tcPr>
            <w:tcW w:w="2410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по 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подготовке детей к школе</w:t>
            </w: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Апр.</w:t>
            </w: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 группа</w:t>
            </w:r>
          </w:p>
          <w:p w:rsidR="00AE46BA" w:rsidRPr="004C0711" w:rsidRDefault="00AE46BA" w:rsidP="001A5092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восп.,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B78" w:rsidRPr="004C0711" w:rsidRDefault="00C27B78" w:rsidP="007B31BD">
      <w:pPr>
        <w:pStyle w:val="a6"/>
        <w:tabs>
          <w:tab w:val="left" w:pos="2019"/>
        </w:tabs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415079" w:rsidRDefault="00415079" w:rsidP="00C27B78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1A5092" w:rsidRPr="004C0711" w:rsidRDefault="001A5092" w:rsidP="00EF4D90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lastRenderedPageBreak/>
        <w:t>Педсоветы</w:t>
      </w:r>
    </w:p>
    <w:p w:rsidR="00C27B78" w:rsidRPr="004C0711" w:rsidRDefault="00C27B78" w:rsidP="007B31BD">
      <w:pPr>
        <w:pStyle w:val="a6"/>
        <w:tabs>
          <w:tab w:val="left" w:pos="2019"/>
        </w:tabs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tbl>
      <w:tblPr>
        <w:tblStyle w:val="a7"/>
        <w:tblW w:w="10915" w:type="dxa"/>
        <w:tblInd w:w="-1168" w:type="dxa"/>
        <w:tblLook w:val="04A0"/>
      </w:tblPr>
      <w:tblGrid>
        <w:gridCol w:w="636"/>
        <w:gridCol w:w="6310"/>
        <w:gridCol w:w="1777"/>
        <w:gridCol w:w="2192"/>
      </w:tblGrid>
      <w:tr w:rsidR="001A5092" w:rsidRPr="004C0711" w:rsidTr="00654773">
        <w:tc>
          <w:tcPr>
            <w:tcW w:w="636" w:type="dxa"/>
          </w:tcPr>
          <w:p w:rsidR="001A5092" w:rsidRPr="004C0711" w:rsidRDefault="001A5092" w:rsidP="00C27B78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310" w:type="dxa"/>
          </w:tcPr>
          <w:p w:rsidR="001A5092" w:rsidRPr="004C0711" w:rsidRDefault="001A5092" w:rsidP="00C27B78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1777" w:type="dxa"/>
          </w:tcPr>
          <w:p w:rsidR="001A5092" w:rsidRPr="004C0711" w:rsidRDefault="001A5092" w:rsidP="00C27B78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192" w:type="dxa"/>
          </w:tcPr>
          <w:p w:rsidR="001A5092" w:rsidRPr="004C0711" w:rsidRDefault="001A5092" w:rsidP="00C27B78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A5092" w:rsidRPr="004C0711" w:rsidTr="00654773">
        <w:tc>
          <w:tcPr>
            <w:tcW w:w="636" w:type="dxa"/>
          </w:tcPr>
          <w:p w:rsidR="001A5092" w:rsidRPr="004C0711" w:rsidRDefault="001A5092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10" w:type="dxa"/>
          </w:tcPr>
          <w:p w:rsidR="00C27B78" w:rsidRPr="004C0711" w:rsidRDefault="00C27B78" w:rsidP="00C27B78">
            <w:pPr>
              <w:pStyle w:val="a6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Установочный</w:t>
            </w:r>
          </w:p>
          <w:p w:rsidR="00C27B78" w:rsidRPr="004C0711" w:rsidRDefault="00EF4D90" w:rsidP="00C27B78">
            <w:pPr>
              <w:ind w:hanging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sz w:val="28"/>
                <w:szCs w:val="28"/>
              </w:rPr>
              <w:t>« Нов</w:t>
            </w:r>
            <w:r w:rsidR="00C27B78"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 </w:t>
            </w:r>
            <w:r w:rsidR="00C27B78"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="000968C1" w:rsidRPr="004C0711">
              <w:rPr>
                <w:rFonts w:ascii="Times New Roman" w:hAnsi="Times New Roman" w:cs="Times New Roman"/>
                <w:color w:val="565656"/>
                <w:sz w:val="28"/>
                <w:szCs w:val="28"/>
                <w:shd w:val="clear" w:color="auto" w:fill="FFFFFF"/>
              </w:rPr>
              <w:t xml:space="preserve"> </w:t>
            </w:r>
            <w:r w:rsidR="000968C1" w:rsidRPr="004C07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Проектирование образовательного процесса на 2020/2021 учебный год в соответствии с ФГОС ДО</w:t>
            </w:r>
          </w:p>
          <w:p w:rsidR="00C27B78" w:rsidRPr="004C0711" w:rsidRDefault="00C27B78" w:rsidP="00C27B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Цель:</w:t>
            </w:r>
            <w:r w:rsidRPr="004C071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4C0711">
              <w:rPr>
                <w:rFonts w:ascii="Times New Roman" w:hAnsi="Times New Roman" w:cs="Times New Roman"/>
                <w:iCs/>
                <w:sz w:val="28"/>
                <w:szCs w:val="28"/>
              </w:rPr>
              <w:t>Познакомить с перспективами и задачами работы д/с на       2020/2021 учебный год.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7B78" w:rsidRPr="004C0711" w:rsidRDefault="00C27B78" w:rsidP="00C27B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iCs/>
                <w:sz w:val="28"/>
                <w:szCs w:val="28"/>
              </w:rPr>
              <w:t>Принять и утвердить годовой план на 2020/2021 учебный год.</w:t>
            </w: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27B78" w:rsidRPr="004C0711" w:rsidRDefault="00C27B78" w:rsidP="00C27B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педагогического совета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8C1" w:rsidRPr="004C0711" w:rsidRDefault="00C27B78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Основные задачи на 2020/2021 учебный год, формы их реализации. Утверждение годового плана работы ДОУ, </w:t>
            </w:r>
          </w:p>
          <w:p w:rsidR="00C27B78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 w:rsidR="00C27B78" w:rsidRPr="004C0711">
              <w:rPr>
                <w:rFonts w:ascii="Times New Roman" w:hAnsi="Times New Roman"/>
                <w:sz w:val="28"/>
                <w:szCs w:val="28"/>
              </w:rPr>
              <w:t>планов узких специалистов, рабочих программ воспитателей и узких специалистов.</w:t>
            </w:r>
          </w:p>
          <w:p w:rsidR="000968C1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Утверждение циклограммы узких специалистов</w:t>
            </w:r>
          </w:p>
          <w:p w:rsidR="000968C1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Утверждение планов кружковых работ</w:t>
            </w:r>
          </w:p>
          <w:p w:rsidR="000968C1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Утверждение Сетка НОД по всем возрастным группам  </w:t>
            </w:r>
          </w:p>
          <w:p w:rsidR="000968C1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r w:rsidR="00654773" w:rsidRPr="004C0711">
              <w:rPr>
                <w:rFonts w:ascii="Times New Roman" w:hAnsi="Times New Roman"/>
                <w:sz w:val="28"/>
                <w:szCs w:val="28"/>
              </w:rPr>
              <w:t>конкурса «Лучшая развивающая предметно-пространственная среда в ДОУ»</w:t>
            </w:r>
          </w:p>
          <w:p w:rsidR="00654773" w:rsidRPr="004C0711" w:rsidRDefault="00654773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Проект решение педсовета </w:t>
            </w:r>
          </w:p>
          <w:p w:rsidR="001A5092" w:rsidRPr="004C0711" w:rsidRDefault="001A5092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1A5092" w:rsidRPr="004C0711" w:rsidRDefault="00C27B7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4 Сентября</w:t>
            </w:r>
          </w:p>
        </w:tc>
        <w:tc>
          <w:tcPr>
            <w:tcW w:w="2192" w:type="dxa"/>
          </w:tcPr>
          <w:p w:rsidR="001A5092" w:rsidRPr="004C0711" w:rsidRDefault="00C27B7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Монгуш Ч.Ш.</w:t>
            </w:r>
          </w:p>
          <w:p w:rsidR="00C27B78" w:rsidRPr="004C0711" w:rsidRDefault="00C27B7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1A5092" w:rsidRPr="004C0711" w:rsidTr="00654773">
        <w:tc>
          <w:tcPr>
            <w:tcW w:w="636" w:type="dxa"/>
          </w:tcPr>
          <w:p w:rsidR="001A5092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10" w:type="dxa"/>
          </w:tcPr>
          <w:p w:rsidR="00654773" w:rsidRPr="004C0711" w:rsidRDefault="00654773" w:rsidP="0065477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педсовет</w:t>
            </w:r>
          </w:p>
          <w:p w:rsidR="00654773" w:rsidRPr="004C0711" w:rsidRDefault="00654773" w:rsidP="0065477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Тема: «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Детское экспериментирование – основа познавательно-исследовательской деятельности</w:t>
            </w: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»</w:t>
            </w:r>
          </w:p>
          <w:p w:rsidR="00654773" w:rsidRPr="004C0711" w:rsidRDefault="00654773" w:rsidP="0065477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 провести системный анализ педагогической деятельности по созданию и совершенствованию предметно – развивающей среды в ДОУ в соответствии ФГОС ДО.  </w:t>
            </w:r>
          </w:p>
          <w:p w:rsidR="00654773" w:rsidRPr="004C0711" w:rsidRDefault="00654773" w:rsidP="00654773">
            <w:pPr>
              <w:pStyle w:val="a6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</w:p>
          <w:p w:rsidR="00654773" w:rsidRPr="004C0711" w:rsidRDefault="00654773" w:rsidP="0065477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1. Создание позитивного отношения к применению и освоению нововведений, способствующих познавательному развитию дошкольников. </w:t>
            </w:r>
          </w:p>
          <w:p w:rsidR="00654773" w:rsidRPr="004C0711" w:rsidRDefault="00654773" w:rsidP="0065477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Изучение и оценка профессиональных качеств личности педагога, выявление уровня профессиональной компетентности.  </w:t>
            </w:r>
          </w:p>
          <w:p w:rsidR="00654773" w:rsidRPr="004C0711" w:rsidRDefault="00654773" w:rsidP="0065477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3. Развитие способностей к восприятию новшества, освоению и активному созданию, разработке педагогических технологий, повышения инновационной мотивации.  </w:t>
            </w:r>
          </w:p>
          <w:p w:rsidR="00654773" w:rsidRPr="004C0711" w:rsidRDefault="00654773" w:rsidP="0065477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4. Формирование потребности к поиску и выявлению своих оригинальных находок.  </w:t>
            </w:r>
          </w:p>
          <w:p w:rsidR="00654773" w:rsidRPr="004C0711" w:rsidRDefault="00654773" w:rsidP="00654773">
            <w:pPr>
              <w:pStyle w:val="a6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Предварительная работа: </w:t>
            </w:r>
          </w:p>
          <w:p w:rsidR="00654773" w:rsidRPr="004C0711" w:rsidRDefault="00654773" w:rsidP="00F53A17">
            <w:pPr>
              <w:pStyle w:val="a6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анкетирование родителей: отношение родителей к поисково– исследовательской деятельности ребенка».</w:t>
            </w:r>
          </w:p>
          <w:p w:rsidR="00654773" w:rsidRPr="004C0711" w:rsidRDefault="00654773" w:rsidP="00F53A17">
            <w:pPr>
              <w:pStyle w:val="a6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анкетирование воспитателей </w:t>
            </w:r>
          </w:p>
          <w:p w:rsidR="00654773" w:rsidRPr="004C0711" w:rsidRDefault="00654773" w:rsidP="00F53A17">
            <w:pPr>
              <w:pStyle w:val="a6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Разработка картотеки опытов для каждой возрастной группы </w:t>
            </w:r>
          </w:p>
          <w:p w:rsidR="00654773" w:rsidRPr="004C0711" w:rsidRDefault="00654773" w:rsidP="00F53A17">
            <w:pPr>
              <w:pStyle w:val="a6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Подготовить схемы опытов (для самостоятельной деятельности детей) для каждой возрастной группы.</w:t>
            </w:r>
          </w:p>
          <w:p w:rsidR="00654773" w:rsidRPr="004C0711" w:rsidRDefault="00654773" w:rsidP="00F53A17">
            <w:pPr>
              <w:pStyle w:val="a6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Разработать варианты информирования родителей о познавательно-исcледовательской деятельности детей. (есть идея)</w:t>
            </w:r>
          </w:p>
          <w:p w:rsidR="00654773" w:rsidRPr="004C0711" w:rsidRDefault="00654773" w:rsidP="00654773">
            <w:pPr>
              <w:pStyle w:val="a6"/>
              <w:spacing w:after="0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F4D90">
              <w:rPr>
                <w:rFonts w:ascii="Times New Roman" w:hAnsi="Times New Roman"/>
                <w:sz w:val="28"/>
                <w:szCs w:val="28"/>
              </w:rPr>
              <w:t>деловая игра.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4773" w:rsidRPr="004C0711" w:rsidRDefault="00654773" w:rsidP="00654773">
            <w:pPr>
              <w:pStyle w:val="a6"/>
              <w:spacing w:after="0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План педсовета: </w:t>
            </w:r>
          </w:p>
          <w:p w:rsidR="00654773" w:rsidRPr="004C0711" w:rsidRDefault="00654773" w:rsidP="00654773">
            <w:pPr>
              <w:pStyle w:val="a6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1.  Теоретическое обоснование темы педсовета, выявление проблемы изучаемого вопроса. – старший воспитатель </w:t>
            </w:r>
          </w:p>
          <w:p w:rsidR="00654773" w:rsidRPr="004C0711" w:rsidRDefault="00654773" w:rsidP="0065477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2. Сообщение: по теме: «Значение детского экспериментирования для психического развития ребенка» - воспитатель</w:t>
            </w:r>
          </w:p>
          <w:p w:rsidR="00654773" w:rsidRPr="004C0711" w:rsidRDefault="00654773" w:rsidP="0065477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. 3. Справка по итогам тематической проверки - старший воспитатель </w:t>
            </w:r>
          </w:p>
          <w:p w:rsidR="00654773" w:rsidRPr="004C0711" w:rsidRDefault="00654773" w:rsidP="0065477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4. Деловая игра «ЧТО? ГДЕ? КОГДА?»</w:t>
            </w:r>
          </w:p>
          <w:p w:rsidR="00654773" w:rsidRPr="004C0711" w:rsidRDefault="00654773" w:rsidP="0065477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5.  Сообщение из опыта работы: Мультимедийная презентация «Проект по поисково-исследовательской деятельности </w:t>
            </w:r>
          </w:p>
          <w:p w:rsidR="00654773" w:rsidRPr="004C0711" w:rsidRDefault="00654773" w:rsidP="0065477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6. Домашнее задание </w:t>
            </w:r>
          </w:p>
          <w:p w:rsidR="001A5092" w:rsidRPr="004C0711" w:rsidRDefault="00654773" w:rsidP="00654773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7. Подведение итогов, решение педсовета</w:t>
            </w:r>
          </w:p>
        </w:tc>
        <w:tc>
          <w:tcPr>
            <w:tcW w:w="1777" w:type="dxa"/>
          </w:tcPr>
          <w:p w:rsidR="001A5092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lastRenderedPageBreak/>
              <w:t>Октябрь - декабрь</w:t>
            </w:r>
          </w:p>
        </w:tc>
        <w:tc>
          <w:tcPr>
            <w:tcW w:w="2192" w:type="dxa"/>
          </w:tcPr>
          <w:p w:rsidR="001A5092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Заведующий д/с Монгуш Ч.Ш.</w:t>
            </w:r>
          </w:p>
          <w:p w:rsidR="00654773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Старший воспитатель </w:t>
            </w:r>
          </w:p>
          <w:p w:rsidR="00654773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Байлан Ч.С.  и воспитатели </w:t>
            </w:r>
          </w:p>
        </w:tc>
      </w:tr>
      <w:tr w:rsidR="001A5092" w:rsidRPr="004C0711" w:rsidTr="00654773">
        <w:tc>
          <w:tcPr>
            <w:tcW w:w="636" w:type="dxa"/>
          </w:tcPr>
          <w:p w:rsidR="001A5092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6310" w:type="dxa"/>
          </w:tcPr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Работа с педагогами </w:t>
            </w:r>
          </w:p>
          <w:p w:rsidR="001A5092" w:rsidRPr="004C0711" w:rsidRDefault="00431FFC" w:rsidP="00B32784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F26D94" w:rsidRPr="004C0711" w:rsidRDefault="00F26D9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«Организация детского экспериментирования в ДОУ»</w:t>
            </w:r>
          </w:p>
          <w:p w:rsidR="00F26D9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F26D94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«Познавательно-исследовательская деятельность как направление развития личности дошкольника в условиях внедрения ФГОС ДО»</w:t>
            </w:r>
          </w:p>
          <w:p w:rsidR="00F26D94" w:rsidRPr="004C0711" w:rsidRDefault="00F26D9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«Экспериментирование в детском саду как способ познавательной активности </w:t>
            </w:r>
            <w:r w:rsidR="00B32784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в соответствии с ФГОС ДО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431FFC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«Опыты и эксперименты в детском саду» </w:t>
            </w:r>
          </w:p>
          <w:p w:rsidR="00432ADA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Анкета «Организация познавательно-исследовательской деятельности ребенка»</w:t>
            </w:r>
          </w:p>
        </w:tc>
        <w:tc>
          <w:tcPr>
            <w:tcW w:w="1777" w:type="dxa"/>
          </w:tcPr>
          <w:p w:rsidR="001A5092" w:rsidRPr="004C0711" w:rsidRDefault="001A5092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Октябрь</w:t>
            </w:r>
          </w:p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Ноябрь </w:t>
            </w:r>
          </w:p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432ADA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432ADA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432ADA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октябрь</w:t>
            </w:r>
          </w:p>
        </w:tc>
        <w:tc>
          <w:tcPr>
            <w:tcW w:w="2192" w:type="dxa"/>
          </w:tcPr>
          <w:p w:rsidR="001A5092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Монгуш А.С.</w:t>
            </w:r>
          </w:p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Ондар И.У.</w:t>
            </w:r>
          </w:p>
          <w:p w:rsidR="00432ADA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432ADA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1A5092" w:rsidRPr="004C0711" w:rsidTr="00654773">
        <w:tc>
          <w:tcPr>
            <w:tcW w:w="636" w:type="dxa"/>
          </w:tcPr>
          <w:p w:rsidR="001A5092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310" w:type="dxa"/>
          </w:tcPr>
          <w:p w:rsidR="001A5092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Семинар-практикум</w:t>
            </w:r>
          </w:p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«Опытно-экспериментальная деятельность в детском саду».</w:t>
            </w:r>
          </w:p>
          <w:p w:rsidR="00756091" w:rsidRPr="004C0711" w:rsidRDefault="00756091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«Детское экспериментирование, как средство развития познавательно-исследовательской деятельности »</w:t>
            </w:r>
          </w:p>
        </w:tc>
        <w:tc>
          <w:tcPr>
            <w:tcW w:w="1777" w:type="dxa"/>
          </w:tcPr>
          <w:p w:rsidR="001A5092" w:rsidRPr="004C0711" w:rsidRDefault="00756091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Октябрь ноябрь</w:t>
            </w:r>
          </w:p>
        </w:tc>
        <w:tc>
          <w:tcPr>
            <w:tcW w:w="2192" w:type="dxa"/>
          </w:tcPr>
          <w:p w:rsidR="001A5092" w:rsidRPr="004C0711" w:rsidRDefault="00756091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воспитатель, воспитатели</w:t>
            </w:r>
          </w:p>
        </w:tc>
      </w:tr>
      <w:tr w:rsidR="00756091" w:rsidRPr="004C0711" w:rsidTr="00654773">
        <w:tc>
          <w:tcPr>
            <w:tcW w:w="636" w:type="dxa"/>
          </w:tcPr>
          <w:p w:rsidR="00756091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6310" w:type="dxa"/>
          </w:tcPr>
          <w:p w:rsidR="00756091" w:rsidRPr="004C0711" w:rsidRDefault="00756091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Мастер-классс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</w:t>
            </w:r>
            <w:r w:rsidR="00432ADA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Д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етское экспериментирование – основа поисково-исследовательской деятельности дошкольников»</w:t>
            </w:r>
          </w:p>
        </w:tc>
        <w:tc>
          <w:tcPr>
            <w:tcW w:w="1777" w:type="dxa"/>
          </w:tcPr>
          <w:p w:rsidR="00756091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октябрь</w:t>
            </w:r>
          </w:p>
        </w:tc>
        <w:tc>
          <w:tcPr>
            <w:tcW w:w="2192" w:type="dxa"/>
          </w:tcPr>
          <w:p w:rsidR="00756091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воспитатели</w:t>
            </w:r>
          </w:p>
        </w:tc>
      </w:tr>
      <w:tr w:rsidR="008B12F9" w:rsidRPr="004C0711" w:rsidTr="00654773">
        <w:tc>
          <w:tcPr>
            <w:tcW w:w="636" w:type="dxa"/>
          </w:tcPr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</w:tcPr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Работа с детьми </w:t>
            </w:r>
          </w:p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4D4CD4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ткрыты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е </w:t>
            </w:r>
            <w:r w:rsidR="004D4CD4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просмотры 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НОД на тему педсовета </w:t>
            </w:r>
          </w:p>
        </w:tc>
        <w:tc>
          <w:tcPr>
            <w:tcW w:w="1777" w:type="dxa"/>
          </w:tcPr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ноябрь</w:t>
            </w:r>
          </w:p>
        </w:tc>
        <w:tc>
          <w:tcPr>
            <w:tcW w:w="2192" w:type="dxa"/>
          </w:tcPr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Старший воспитатель, воспитатели </w:t>
            </w:r>
          </w:p>
        </w:tc>
      </w:tr>
      <w:tr w:rsidR="00C27B78" w:rsidRPr="004C0711" w:rsidTr="00654773">
        <w:tc>
          <w:tcPr>
            <w:tcW w:w="636" w:type="dxa"/>
          </w:tcPr>
          <w:p w:rsidR="00C27B78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310" w:type="dxa"/>
          </w:tcPr>
          <w:p w:rsidR="00756091" w:rsidRPr="004C0711" w:rsidRDefault="00756091" w:rsidP="00432ADA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  <w:p w:rsidR="00B32784" w:rsidRPr="004C0711" w:rsidRDefault="00756091" w:rsidP="00B32784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Консультаци</w:t>
            </w:r>
            <w:r w:rsidR="00432ADA" w:rsidRPr="004C0711">
              <w:rPr>
                <w:rStyle w:val="a5"/>
                <w:rFonts w:ascii="Times New Roman" w:hAnsi="Times New Roman"/>
                <w:sz w:val="28"/>
                <w:szCs w:val="28"/>
              </w:rPr>
              <w:t>и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B32784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«Организация детского экспериментирования в домашних условиях»</w:t>
            </w:r>
          </w:p>
          <w:p w:rsidR="008B12F9" w:rsidRPr="004C0711" w:rsidRDefault="00432ADA" w:rsidP="008B12F9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«Роль семьи в развитии поисково-исследовательской активности ребенка»</w:t>
            </w:r>
          </w:p>
          <w:p w:rsidR="00C27B78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Анкета «</w:t>
            </w:r>
            <w:r w:rsidR="008B12F9" w:rsidRPr="004C07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Выявление отношения воспитателей к поисково-исследовательской активности детей»</w:t>
            </w:r>
          </w:p>
        </w:tc>
        <w:tc>
          <w:tcPr>
            <w:tcW w:w="1777" w:type="dxa"/>
          </w:tcPr>
          <w:p w:rsidR="00C27B78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Октябрь ноябрь</w:t>
            </w:r>
          </w:p>
        </w:tc>
        <w:tc>
          <w:tcPr>
            <w:tcW w:w="2192" w:type="dxa"/>
          </w:tcPr>
          <w:p w:rsidR="00C27B78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C27B78" w:rsidRPr="004C0711" w:rsidTr="00654773">
        <w:tc>
          <w:tcPr>
            <w:tcW w:w="636" w:type="dxa"/>
          </w:tcPr>
          <w:p w:rsidR="00C27B78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310" w:type="dxa"/>
          </w:tcPr>
          <w:p w:rsidR="00C27B78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Конкурс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«Уголок экспериментально-исследовательской деятельности »</w:t>
            </w:r>
          </w:p>
        </w:tc>
        <w:tc>
          <w:tcPr>
            <w:tcW w:w="1777" w:type="dxa"/>
          </w:tcPr>
          <w:p w:rsidR="00C27B78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Ноябрь </w:t>
            </w:r>
          </w:p>
        </w:tc>
        <w:tc>
          <w:tcPr>
            <w:tcW w:w="2192" w:type="dxa"/>
          </w:tcPr>
          <w:p w:rsidR="00C27B78" w:rsidRPr="004C0711" w:rsidRDefault="004D4CD4" w:rsidP="004D4CD4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ст. воспитатель и воспитатели </w:t>
            </w:r>
          </w:p>
        </w:tc>
      </w:tr>
      <w:tr w:rsidR="008B12F9" w:rsidRPr="004C0711" w:rsidTr="00654773">
        <w:tc>
          <w:tcPr>
            <w:tcW w:w="636" w:type="dxa"/>
          </w:tcPr>
          <w:p w:rsidR="008B12F9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6310" w:type="dxa"/>
          </w:tcPr>
          <w:p w:rsidR="008B12F9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контроль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«Работа ДОУ по организации детского экспериментирования»</w:t>
            </w:r>
          </w:p>
        </w:tc>
        <w:tc>
          <w:tcPr>
            <w:tcW w:w="1777" w:type="dxa"/>
          </w:tcPr>
          <w:p w:rsidR="008B12F9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Ноябрь </w:t>
            </w:r>
          </w:p>
        </w:tc>
        <w:tc>
          <w:tcPr>
            <w:tcW w:w="2192" w:type="dxa"/>
          </w:tcPr>
          <w:p w:rsidR="008B12F9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8B12F9" w:rsidRPr="004C0711" w:rsidTr="00654773">
        <w:tc>
          <w:tcPr>
            <w:tcW w:w="636" w:type="dxa"/>
          </w:tcPr>
          <w:p w:rsidR="008B12F9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10" w:type="dxa"/>
          </w:tcPr>
          <w:p w:rsidR="008B12F9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педсовет</w:t>
            </w:r>
          </w:p>
          <w:p w:rsidR="004D4CD4" w:rsidRPr="004C0711" w:rsidRDefault="004D4CD4" w:rsidP="004D4CD4">
            <w:pPr>
              <w:pStyle w:val="a6"/>
              <w:spacing w:before="0" w:beforeAutospacing="0"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  «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Патриотическое  воспитание детей дошкольного возраста посредством использования устного народного творчества: фольклор</w:t>
            </w: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4D4CD4" w:rsidRPr="004C0711" w:rsidRDefault="004D4CD4" w:rsidP="004D4C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Цель: «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Освоит методику использования устного народного творчество в патриотическом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воспитании дошкольника»</w:t>
            </w:r>
          </w:p>
          <w:p w:rsidR="004D4CD4" w:rsidRPr="004C0711" w:rsidRDefault="004D4CD4" w:rsidP="004D4CD4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Задачи</w:t>
            </w:r>
            <w:r w:rsidRPr="004C071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:</w:t>
            </w:r>
          </w:p>
          <w:p w:rsidR="004D4CD4" w:rsidRPr="004C0711" w:rsidRDefault="004D4CD4" w:rsidP="00F53A17">
            <w:pPr>
              <w:pStyle w:val="a3"/>
              <w:numPr>
                <w:ilvl w:val="0"/>
                <w:numId w:val="20"/>
              </w:numPr>
              <w:spacing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Систематизация форм, методов, приемов и дидактического материала по использованию регионального компонента в работе. </w:t>
            </w:r>
          </w:p>
          <w:p w:rsidR="004D4CD4" w:rsidRPr="004C0711" w:rsidRDefault="004D4CD4" w:rsidP="00F53A17">
            <w:pPr>
              <w:pStyle w:val="a3"/>
              <w:numPr>
                <w:ilvl w:val="0"/>
                <w:numId w:val="20"/>
              </w:numPr>
              <w:spacing w:before="100" w:before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 Формировать первоначальное представление о      </w:t>
            </w:r>
            <w:r w:rsidRPr="004C071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культуре,</w:t>
            </w:r>
            <w:r w:rsidRPr="004C071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истории и жизни </w:t>
            </w:r>
            <w:r w:rsidRPr="004C071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тувинского народа;</w:t>
            </w:r>
          </w:p>
          <w:p w:rsidR="004D4CD4" w:rsidRPr="004C0711" w:rsidRDefault="004D4CD4" w:rsidP="00F53A17">
            <w:pPr>
              <w:numPr>
                <w:ilvl w:val="0"/>
                <w:numId w:val="20"/>
              </w:numPr>
              <w:spacing w:before="100" w:beforeAutospacing="1"/>
              <w:ind w:left="49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C071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Познакомить детей с устным, художественным и музыкальным народным творчеством.</w:t>
            </w:r>
          </w:p>
          <w:p w:rsidR="004D4CD4" w:rsidRPr="004C0711" w:rsidRDefault="004D4CD4" w:rsidP="00F53A17">
            <w:pPr>
              <w:numPr>
                <w:ilvl w:val="0"/>
                <w:numId w:val="20"/>
              </w:numPr>
              <w:spacing w:before="100" w:beforeAutospacing="1"/>
              <w:ind w:left="49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C0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Возрождать </w:t>
            </w:r>
            <w:r w:rsidRPr="004C071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тувинские  народные традиции</w:t>
            </w:r>
            <w:r w:rsidRPr="004C0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  <w:p w:rsidR="004D4CD4" w:rsidRPr="004C0711" w:rsidRDefault="004D4CD4" w:rsidP="004D4CD4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Воспитывать достойного человека,</w:t>
            </w:r>
            <w:r w:rsidRPr="004C071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будущего гражданина.</w:t>
            </w:r>
          </w:p>
        </w:tc>
        <w:tc>
          <w:tcPr>
            <w:tcW w:w="1777" w:type="dxa"/>
          </w:tcPr>
          <w:p w:rsidR="008B12F9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lastRenderedPageBreak/>
              <w:t>Декабрь -февраль</w:t>
            </w:r>
          </w:p>
        </w:tc>
        <w:tc>
          <w:tcPr>
            <w:tcW w:w="2192" w:type="dxa"/>
          </w:tcPr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B12F9" w:rsidRPr="004C0711" w:rsidTr="00654773">
        <w:tc>
          <w:tcPr>
            <w:tcW w:w="636" w:type="dxa"/>
          </w:tcPr>
          <w:p w:rsidR="008B12F9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6310" w:type="dxa"/>
          </w:tcPr>
          <w:p w:rsidR="00492085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Работа с педагогами </w:t>
            </w:r>
          </w:p>
          <w:p w:rsidR="008B12F9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i/>
                <w:sz w:val="28"/>
                <w:szCs w:val="28"/>
              </w:rPr>
              <w:t>Консультация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«Планирование работы по патриотическому воспитанию вне специально организованных занятий»</w:t>
            </w:r>
          </w:p>
          <w:p w:rsidR="000D321F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«Патриотическое воспитание детей дошкольного возраста посредством использования устного народного творчества».</w:t>
            </w:r>
          </w:p>
          <w:p w:rsidR="000D321F" w:rsidRPr="000D321F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«</w:t>
            </w:r>
            <w:r w:rsidRPr="000D321F">
              <w:rPr>
                <w:rFonts w:ascii="Times New Roman" w:hAnsi="Times New Roman"/>
              </w:rPr>
              <w:t>Тувинские праздники как средство патриотического воспитания детей среднего и дошкольного возраста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77" w:type="dxa"/>
          </w:tcPr>
          <w:p w:rsidR="008B12F9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Декабрь</w:t>
            </w:r>
          </w:p>
          <w:p w:rsidR="00492085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492085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492085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Д</w:t>
            </w:r>
            <w:r w:rsidR="00492085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екабрь</w:t>
            </w:r>
          </w:p>
          <w:p w:rsidR="000D321F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0D321F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0D321F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февраль</w:t>
            </w:r>
          </w:p>
        </w:tc>
        <w:tc>
          <w:tcPr>
            <w:tcW w:w="2192" w:type="dxa"/>
          </w:tcPr>
          <w:p w:rsidR="008B12F9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  <w:p w:rsidR="00492085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492085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CE0D95" w:rsidRPr="004C0711" w:rsidTr="00654773">
        <w:tc>
          <w:tcPr>
            <w:tcW w:w="636" w:type="dxa"/>
          </w:tcPr>
          <w:p w:rsidR="00CE0D95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6310" w:type="dxa"/>
          </w:tcPr>
          <w:p w:rsidR="00CE0D95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Семинар </w:t>
            </w:r>
          </w:p>
        </w:tc>
        <w:tc>
          <w:tcPr>
            <w:tcW w:w="1777" w:type="dxa"/>
          </w:tcPr>
          <w:p w:rsidR="00CE0D95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192" w:type="dxa"/>
          </w:tcPr>
          <w:p w:rsidR="00CE0D95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C27B78" w:rsidRPr="004C0711" w:rsidTr="00654773">
        <w:tc>
          <w:tcPr>
            <w:tcW w:w="636" w:type="dxa"/>
          </w:tcPr>
          <w:p w:rsidR="00C27B78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6310" w:type="dxa"/>
          </w:tcPr>
          <w:p w:rsidR="00C27B78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Работа с детьми </w:t>
            </w:r>
          </w:p>
          <w:p w:rsidR="00CE0D95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Открытые просмотры на тему педсовета </w:t>
            </w:r>
          </w:p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0D321F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Проект </w:t>
            </w: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«Тувинские традиции и обычаи».</w:t>
            </w:r>
          </w:p>
        </w:tc>
        <w:tc>
          <w:tcPr>
            <w:tcW w:w="1777" w:type="dxa"/>
          </w:tcPr>
          <w:p w:rsidR="00C27B78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январь</w:t>
            </w:r>
          </w:p>
        </w:tc>
        <w:tc>
          <w:tcPr>
            <w:tcW w:w="2192" w:type="dxa"/>
          </w:tcPr>
          <w:p w:rsidR="00C27B78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Ст. воспитатель  и воспитатели </w:t>
            </w:r>
          </w:p>
        </w:tc>
      </w:tr>
      <w:tr w:rsidR="000D321F" w:rsidRPr="004C0711" w:rsidTr="007D6B0F">
        <w:trPr>
          <w:trHeight w:val="1027"/>
        </w:trPr>
        <w:tc>
          <w:tcPr>
            <w:tcW w:w="636" w:type="dxa"/>
            <w:vMerge w:val="restart"/>
          </w:tcPr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687008" w:rsidRDefault="000D321F" w:rsidP="00687008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  <w:p w:rsidR="000D321F" w:rsidRPr="004C0711" w:rsidRDefault="000D321F" w:rsidP="00687008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«Тувинская семья и ее функции. Традиции и инновации»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февраль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7D6B0F" w:rsidRPr="004C0711" w:rsidTr="007D6B0F">
        <w:trPr>
          <w:trHeight w:val="260"/>
        </w:trPr>
        <w:tc>
          <w:tcPr>
            <w:tcW w:w="636" w:type="dxa"/>
            <w:vMerge/>
          </w:tcPr>
          <w:p w:rsidR="007D6B0F" w:rsidRPr="004C0711" w:rsidRDefault="007D6B0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  <w:tcBorders>
              <w:top w:val="single" w:sz="4" w:space="0" w:color="auto"/>
            </w:tcBorders>
          </w:tcPr>
          <w:p w:rsidR="007D6B0F" w:rsidRPr="004C0711" w:rsidRDefault="007D6B0F" w:rsidP="007B31BD">
            <w:pPr>
              <w:pStyle w:val="a6"/>
              <w:tabs>
                <w:tab w:val="left" w:pos="2019"/>
              </w:tabs>
              <w:spacing w:after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Семинар «Ребенок и книги»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7D6B0F" w:rsidRDefault="00687008" w:rsidP="007B31BD">
            <w:pPr>
              <w:pStyle w:val="a6"/>
              <w:tabs>
                <w:tab w:val="left" w:pos="2019"/>
              </w:tabs>
              <w:spacing w:after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февраль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7D6B0F" w:rsidRDefault="00687008" w:rsidP="007B31BD">
            <w:pPr>
              <w:pStyle w:val="a6"/>
              <w:tabs>
                <w:tab w:val="left" w:pos="2019"/>
              </w:tabs>
              <w:spacing w:after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0D321F" w:rsidRPr="004C0711" w:rsidTr="00654773">
        <w:tc>
          <w:tcPr>
            <w:tcW w:w="636" w:type="dxa"/>
            <w:vMerge/>
          </w:tcPr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</w:tcPr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0D321F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Конкурс 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Лэпбуков </w:t>
            </w: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«Бистин суурувус тоогузу»</w:t>
            </w:r>
          </w:p>
        </w:tc>
        <w:tc>
          <w:tcPr>
            <w:tcW w:w="1777" w:type="dxa"/>
          </w:tcPr>
          <w:p w:rsidR="000D321F" w:rsidRPr="004C0711" w:rsidRDefault="000D321F" w:rsidP="00CE0D95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январь</w:t>
            </w:r>
          </w:p>
        </w:tc>
        <w:tc>
          <w:tcPr>
            <w:tcW w:w="2192" w:type="dxa"/>
          </w:tcPr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Старший воспитатель и воспитатели </w:t>
            </w:r>
          </w:p>
        </w:tc>
      </w:tr>
      <w:tr w:rsidR="00492085" w:rsidRPr="004C0711" w:rsidTr="00654773">
        <w:tc>
          <w:tcPr>
            <w:tcW w:w="636" w:type="dxa"/>
          </w:tcPr>
          <w:p w:rsidR="00492085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6310" w:type="dxa"/>
          </w:tcPr>
          <w:p w:rsidR="00492085" w:rsidRPr="004C0711" w:rsidRDefault="00492085" w:rsidP="00892537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контроль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92537" w:rsidRPr="004C0711">
              <w:rPr>
                <w:rFonts w:ascii="Times New Roman" w:hAnsi="Times New Roman"/>
                <w:sz w:val="28"/>
                <w:szCs w:val="28"/>
              </w:rPr>
              <w:t>«эффективность воспитательно-образовательной работы по тувинскому языку»</w:t>
            </w:r>
          </w:p>
        </w:tc>
        <w:tc>
          <w:tcPr>
            <w:tcW w:w="1777" w:type="dxa"/>
          </w:tcPr>
          <w:p w:rsidR="00492085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Февраль </w:t>
            </w:r>
          </w:p>
        </w:tc>
        <w:tc>
          <w:tcPr>
            <w:tcW w:w="2192" w:type="dxa"/>
          </w:tcPr>
          <w:p w:rsidR="00492085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492085" w:rsidRPr="004C0711" w:rsidTr="00654773">
        <w:tc>
          <w:tcPr>
            <w:tcW w:w="636" w:type="dxa"/>
          </w:tcPr>
          <w:p w:rsidR="00492085" w:rsidRPr="004C0711" w:rsidRDefault="00292CC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10" w:type="dxa"/>
          </w:tcPr>
          <w:p w:rsidR="00492085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педсовет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«Социальное партнерство семьи и детского сада в оздоровлении детей»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lastRenderedPageBreak/>
              <w:t>Цель : Систематизация знаний педагогов и родителей об оздоровлении детей дошкольного возраста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Пропаганда ЗОЖ среди педагогов и родителей 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План проведения педсовета </w:t>
            </w:r>
          </w:p>
          <w:p w:rsidR="00FB0634" w:rsidRPr="004C0711" w:rsidRDefault="00FB0634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Вступительное слово о значении ЗОЖ в жизни детей и взрослых  </w:t>
            </w:r>
          </w:p>
          <w:p w:rsidR="00FB0634" w:rsidRPr="004C0711" w:rsidRDefault="00FB0634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Анализ проделанных работ (по плану апрель месяц)  медсестра: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Анализ проделанных работ (по плану) физрук 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Анализы работ  в группах (по плану)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Результаты анкетирование родителей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Домашнее задание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Деловая игра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Проект решение педсовета </w:t>
            </w:r>
          </w:p>
        </w:tc>
        <w:tc>
          <w:tcPr>
            <w:tcW w:w="1777" w:type="dxa"/>
          </w:tcPr>
          <w:p w:rsidR="00492085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lastRenderedPageBreak/>
              <w:t>Март-апрель</w:t>
            </w:r>
          </w:p>
        </w:tc>
        <w:tc>
          <w:tcPr>
            <w:tcW w:w="2192" w:type="dxa"/>
          </w:tcPr>
          <w:p w:rsidR="00492085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043456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  <w:r w:rsidR="00043456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Сарыглар Д.К.</w:t>
            </w:r>
          </w:p>
          <w:p w:rsidR="00043456" w:rsidRPr="004C0711" w:rsidRDefault="00043456" w:rsidP="00043456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Ховалыг А.И.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воспитатели групп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Байлан Ч.С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воспитатели 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7171F8" w:rsidRPr="004C0711" w:rsidTr="00654773">
        <w:tc>
          <w:tcPr>
            <w:tcW w:w="636" w:type="dxa"/>
          </w:tcPr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</w:tcPr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sz w:val="28"/>
                <w:szCs w:val="28"/>
              </w:rPr>
              <w:t>Работа с педагогами</w:t>
            </w:r>
          </w:p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192" w:type="dxa"/>
          </w:tcPr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6703EA" w:rsidRPr="004C0711" w:rsidTr="00654773">
        <w:tc>
          <w:tcPr>
            <w:tcW w:w="636" w:type="dxa"/>
          </w:tcPr>
          <w:p w:rsidR="006703EA" w:rsidRPr="004C0711" w:rsidRDefault="006703E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</w:tcPr>
          <w:p w:rsidR="006703EA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267093">
              <w:rPr>
                <w:rFonts w:ascii="Times New Roman" w:hAnsi="Times New Roman"/>
                <w:b/>
                <w:sz w:val="28"/>
                <w:szCs w:val="28"/>
              </w:rPr>
              <w:t>Анкета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«Путь к здоровью ребенка лежит через семью»</w:t>
            </w:r>
          </w:p>
          <w:p w:rsidR="007171F8" w:rsidRPr="007171F8" w:rsidRDefault="007171F8" w:rsidP="007171F8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1F8">
              <w:rPr>
                <w:rFonts w:ascii="Times New Roman" w:hAnsi="Times New Roman"/>
                <w:b/>
                <w:sz w:val="28"/>
                <w:szCs w:val="28"/>
              </w:rPr>
              <w:t>Беседа</w:t>
            </w:r>
          </w:p>
          <w:p w:rsidR="007171F8" w:rsidRDefault="007171F8" w:rsidP="007171F8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«ЗОЖ семьи – залог успешного воспитания ребенка»</w:t>
            </w:r>
          </w:p>
          <w:p w:rsidR="007171F8" w:rsidRPr="004C0711" w:rsidRDefault="007171F8" w:rsidP="007171F8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267093">
              <w:rPr>
                <w:rFonts w:ascii="Times New Roman" w:hAnsi="Times New Roman"/>
                <w:b/>
                <w:sz w:val="28"/>
                <w:szCs w:val="28"/>
              </w:rPr>
              <w:t>Семинар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«Организация ЗОЖ в семье и дошкольной организации»</w:t>
            </w:r>
          </w:p>
        </w:tc>
        <w:tc>
          <w:tcPr>
            <w:tcW w:w="1777" w:type="dxa"/>
          </w:tcPr>
          <w:p w:rsidR="006703EA" w:rsidRDefault="006703E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Март</w:t>
            </w: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Март</w:t>
            </w: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апрель</w:t>
            </w:r>
          </w:p>
        </w:tc>
        <w:tc>
          <w:tcPr>
            <w:tcW w:w="2192" w:type="dxa"/>
          </w:tcPr>
          <w:p w:rsidR="006703EA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233CAD" w:rsidRPr="004C0711" w:rsidTr="00654773">
        <w:tc>
          <w:tcPr>
            <w:tcW w:w="636" w:type="dxa"/>
          </w:tcPr>
          <w:p w:rsidR="00233CAD" w:rsidRPr="004C0711" w:rsidRDefault="00233CAD" w:rsidP="00233CA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10" w:type="dxa"/>
          </w:tcPr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Итоговый педсовет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«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Результативность работы за 2020-2021 учебный  год и перспективы развития на 2020-2021 учебный год</w:t>
            </w: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»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Проанализировать работу ДОУ за 2020- 2021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учебный год, выполнение задач годового плана; разработка стратегии работы на следующий учебный год» 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План проведения: 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1. Анализ работы ДОУ за 2020-2021 учебный год. 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2. Отчёт воспитателей групп и специалистов: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«О выполнении образовательной программы»                                               3. Анализ анкетирования педагогов «Годовой план на 2020-2021 учебный год»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4. Анализ анкетирования родителей «Имидж детского сада».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5. Анализ сводной таблицы мониторинга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педагогической диагностики на конец учебного года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6. Отчёт воспитателей  «Готовность детей подготовительной группы к обучению в школе».                              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7. Анализ заболеваемости детей и проведенной оздоровительной работы с детьми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233CAD" w:rsidRPr="004C0711" w:rsidRDefault="00233CAD" w:rsidP="00233CAD">
            <w:pPr>
              <w:pStyle w:val="a6"/>
              <w:spacing w:before="60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192" w:type="dxa"/>
          </w:tcPr>
          <w:p w:rsidR="00233CAD" w:rsidRPr="004C0711" w:rsidRDefault="00233CAD" w:rsidP="00233CAD">
            <w:pPr>
              <w:pStyle w:val="a6"/>
              <w:spacing w:before="60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Заведующий,</w:t>
            </w:r>
          </w:p>
          <w:p w:rsidR="00233CAD" w:rsidRPr="004C0711" w:rsidRDefault="00233CAD" w:rsidP="00233CAD">
            <w:pPr>
              <w:pStyle w:val="a6"/>
              <w:spacing w:before="60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Медсестра, </w:t>
            </w:r>
          </w:p>
          <w:p w:rsidR="00233CAD" w:rsidRPr="004C0711" w:rsidRDefault="00233CAD" w:rsidP="00233CAD">
            <w:pPr>
              <w:pStyle w:val="a6"/>
              <w:spacing w:before="60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 Воспитатель Все педагоги ДОУ</w:t>
            </w:r>
          </w:p>
        </w:tc>
      </w:tr>
    </w:tbl>
    <w:p w:rsidR="00415079" w:rsidRDefault="00A2147A" w:rsidP="007B31BD">
      <w:pPr>
        <w:pStyle w:val="a6"/>
        <w:tabs>
          <w:tab w:val="left" w:pos="2019"/>
        </w:tabs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lastRenderedPageBreak/>
        <w:t xml:space="preserve">    </w:t>
      </w:r>
      <w:r w:rsidR="007B31BD" w:rsidRPr="004C0711">
        <w:rPr>
          <w:rStyle w:val="a5"/>
          <w:rFonts w:ascii="Times New Roman" w:hAnsi="Times New Roman"/>
          <w:sz w:val="28"/>
          <w:szCs w:val="28"/>
        </w:rPr>
        <w:t> </w:t>
      </w:r>
    </w:p>
    <w:p w:rsidR="007B31BD" w:rsidRPr="004C0711" w:rsidRDefault="007B31BD" w:rsidP="00F53A17">
      <w:pPr>
        <w:pStyle w:val="a6"/>
        <w:numPr>
          <w:ilvl w:val="1"/>
          <w:numId w:val="24"/>
        </w:numPr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Конкурсы, выставки, смотры.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77"/>
        <w:gridCol w:w="3961"/>
        <w:gridCol w:w="1388"/>
        <w:gridCol w:w="2225"/>
      </w:tblGrid>
      <w:tr w:rsidR="007B31BD" w:rsidRPr="004C0711" w:rsidTr="007B31BD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3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B31BD" w:rsidRPr="004C0711" w:rsidTr="007B31BD">
        <w:trPr>
          <w:trHeight w:val="810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431FFC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«</w:t>
            </w:r>
            <w:r w:rsidR="00431FFC" w:rsidRPr="004C0711">
              <w:rPr>
                <w:rFonts w:ascii="Times New Roman" w:hAnsi="Times New Roman"/>
                <w:sz w:val="28"/>
                <w:szCs w:val="28"/>
              </w:rPr>
              <w:t>Лучшая развивающая предметно-пространственная среда в ДОУ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Воспитатели, узкие специалисты</w:t>
            </w:r>
          </w:p>
        </w:tc>
      </w:tr>
      <w:tr w:rsidR="007B31BD" w:rsidRPr="004C0711" w:rsidTr="007B31BD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Конкурс-выставка поделок, рисунков детей  «Подарок детскому саду» ко дню работников ДОУ и ко дню учителей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83FEA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</w:tc>
      </w:tr>
      <w:tr w:rsidR="007B31BD" w:rsidRPr="004C0711" w:rsidTr="007B31BD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среди детей старшего дошкольного возраста «Бумажная вселенная»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 старших групп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Выставка поделок из природного материала и овощей  «Осенняя композиция» среди младших групп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Сентябрь –октябрь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Стенд газета посвященному к дню матери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942F2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рисунков «Юный эколог»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Мини олимпаида среди детей среднего возраста по ФЭМП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83FEA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trHeight w:val="64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Акция «Апельсин» ко дню пожилых людей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83FEA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trHeight w:val="645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Выставка поделок « Новогодняя игрушка моей семьи ».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trHeight w:val="645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Конкурс чтецов среди детей младшего дошкольного возраста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Смотр- конкурс « Парад снеговиков»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рисунков среди детей младшего дошкольного возраста «Цветные ладошки»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Выставка групповых газет «Наши отважные папы» адашкылар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чтецов «Милая мамочка»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91457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Фотовыставка  ко дню 8 Марта «Мама милая моя»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Олимпиада среди детей подготовительная к школе группа по русскому языку «выучи меня я очень полезно».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Фестиваль на тему: «Дети+театр»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83FEA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91457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выставка  рисунков ко дню  Победы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 « Они сражались за Родину».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Фото отчет «Вот мы еще год выросли»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Воспитатели, ст.воспитатель</w:t>
            </w:r>
          </w:p>
        </w:tc>
      </w:tr>
    </w:tbl>
    <w:p w:rsidR="00A2147A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B31BD" w:rsidRPr="004C0711" w:rsidRDefault="007B31BD" w:rsidP="00F53A17">
      <w:pPr>
        <w:pStyle w:val="a6"/>
        <w:numPr>
          <w:ilvl w:val="1"/>
          <w:numId w:val="24"/>
        </w:numPr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Досуги и развлечения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Ind w:w="-1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1"/>
        <w:gridCol w:w="1471"/>
        <w:gridCol w:w="2605"/>
      </w:tblGrid>
      <w:tr w:rsidR="007B31BD" w:rsidRPr="004C0711" w:rsidTr="007B31BD">
        <w:trPr>
          <w:trHeight w:val="169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60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B31BD" w:rsidRPr="004C0711" w:rsidTr="007B31BD">
        <w:trPr>
          <w:trHeight w:val="210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Досуги: «День знаний»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             «Давайте познакомимся!»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Воспитатели, музрук, физрук,  </w:t>
            </w:r>
          </w:p>
        </w:tc>
      </w:tr>
      <w:tr w:rsidR="007B31BD" w:rsidRPr="004C0711" w:rsidTr="007B31BD">
        <w:trPr>
          <w:trHeight w:val="1725"/>
        </w:trPr>
        <w:tc>
          <w:tcPr>
            <w:tcW w:w="567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Осенние праздники: </w:t>
            </w:r>
          </w:p>
          <w:p w:rsidR="007B31BD" w:rsidRPr="004C0711" w:rsidRDefault="007B31BD" w:rsidP="00F53A17">
            <w:pPr>
              <w:pStyle w:val="a6"/>
              <w:numPr>
                <w:ilvl w:val="2"/>
                <w:numId w:val="12"/>
              </w:numPr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«Поздравляем детский сад! «(мини-концерт ко дню работников ДОУ)   </w:t>
            </w:r>
          </w:p>
          <w:p w:rsidR="007B31BD" w:rsidRPr="004C0711" w:rsidRDefault="007B31BD" w:rsidP="00F53A17">
            <w:pPr>
              <w:pStyle w:val="a6"/>
              <w:numPr>
                <w:ilvl w:val="2"/>
                <w:numId w:val="12"/>
              </w:numPr>
              <w:spacing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«Осенины»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музрук,  воспитатели </w:t>
            </w:r>
          </w:p>
        </w:tc>
      </w:tr>
      <w:tr w:rsidR="007B31BD" w:rsidRPr="004C0711" w:rsidTr="007B31BD">
        <w:trPr>
          <w:trHeight w:val="169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Спортивный праздник «Веселый старт»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откябрь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физрук, воспитатели   </w:t>
            </w:r>
          </w:p>
        </w:tc>
      </w:tr>
      <w:tr w:rsidR="007B31BD" w:rsidRPr="004C0711" w:rsidTr="007B31BD">
        <w:trPr>
          <w:trHeight w:val="169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Неделя тувинского языка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 28 октября по 01 ноября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Старший воспитатель и воспитатели</w:t>
            </w:r>
          </w:p>
        </w:tc>
      </w:tr>
      <w:tr w:rsidR="007B31BD" w:rsidRPr="004C0711" w:rsidTr="007B31BD">
        <w:trPr>
          <w:trHeight w:val="123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2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Новогодние утренники.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2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2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музрук,   все воспитатели  и работники д/с.</w:t>
            </w:r>
          </w:p>
        </w:tc>
      </w:tr>
      <w:tr w:rsidR="007B31BD" w:rsidRPr="004C0711" w:rsidTr="007B31BD">
        <w:trPr>
          <w:trHeight w:val="94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94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среди детей 4-7</w:t>
            </w:r>
            <w:r w:rsidR="00783FEA">
              <w:rPr>
                <w:rFonts w:ascii="Times New Roman" w:hAnsi="Times New Roman"/>
                <w:sz w:val="28"/>
                <w:szCs w:val="28"/>
              </w:rPr>
              <w:t xml:space="preserve">лет Мисс и мистер </w:t>
            </w:r>
            <w:r w:rsidR="00783FEA">
              <w:rPr>
                <w:rFonts w:ascii="Times New Roman" w:hAnsi="Times New Roman"/>
                <w:sz w:val="28"/>
                <w:szCs w:val="28"/>
              </w:rPr>
              <w:lastRenderedPageBreak/>
              <w:t>«Сайзанак 2021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94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94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ст.воспитатель,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музрук, воспитатели </w:t>
            </w:r>
          </w:p>
        </w:tc>
      </w:tr>
      <w:tr w:rsidR="007B31BD" w:rsidRPr="004C0711" w:rsidTr="007B31BD">
        <w:trPr>
          <w:trHeight w:val="915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Неделя здоровья.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 w:line="139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Каждый квартал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Физрук, воспитатели, ст.воспитатель</w:t>
            </w:r>
          </w:p>
        </w:tc>
      </w:tr>
      <w:tr w:rsidR="007B31BD" w:rsidRPr="004C0711" w:rsidTr="007B31BD">
        <w:trPr>
          <w:trHeight w:val="375"/>
        </w:trPr>
        <w:tc>
          <w:tcPr>
            <w:tcW w:w="567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Каждый месяц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  Физрук, медсестра, воспитатели</w:t>
            </w:r>
          </w:p>
        </w:tc>
      </w:tr>
      <w:tr w:rsidR="007B31BD" w:rsidRPr="004C0711" w:rsidTr="007B31BD">
        <w:trPr>
          <w:trHeight w:val="794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Тематические досуги: 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1. «Этот День Победы»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2.«До свиданья, детский сад».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Муз. руководитель  Воспитатели групп Инструктор по физкультуре, ст.воспитатель   </w:t>
            </w:r>
          </w:p>
        </w:tc>
      </w:tr>
    </w:tbl>
    <w:p w:rsidR="00A2147A" w:rsidRDefault="007B31BD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                         </w:t>
      </w:r>
    </w:p>
    <w:p w:rsidR="00687008" w:rsidRDefault="00687008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B31BD" w:rsidRPr="004C0711" w:rsidRDefault="007B31BD" w:rsidP="00F53A17">
      <w:pPr>
        <w:pStyle w:val="a6"/>
        <w:numPr>
          <w:ilvl w:val="0"/>
          <w:numId w:val="24"/>
        </w:num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Взаимодействие с родителями</w:t>
      </w:r>
    </w:p>
    <w:p w:rsidR="007B31BD" w:rsidRPr="004C0711" w:rsidRDefault="007B31BD" w:rsidP="007B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взаимодействия с родителями</w:t>
      </w:r>
    </w:p>
    <w:p w:rsidR="007B31BD" w:rsidRPr="004C0711" w:rsidRDefault="007B31BD" w:rsidP="007B31BD">
      <w:pPr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Цель:</w:t>
      </w:r>
      <w:r w:rsidRPr="004C0711">
        <w:rPr>
          <w:rFonts w:ascii="Times New Roman" w:hAnsi="Times New Roman" w:cs="Times New Roman"/>
          <w:sz w:val="28"/>
          <w:szCs w:val="28"/>
        </w:rPr>
        <w:t xml:space="preserve"> создание единого пространства развития ребенка и оказание помощи ребенку в комфортной социализации.</w:t>
      </w:r>
    </w:p>
    <w:p w:rsidR="007B31BD" w:rsidRPr="004C0711" w:rsidRDefault="007B31BD" w:rsidP="007B31BD">
      <w:pPr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B31BD" w:rsidRPr="004C0711" w:rsidRDefault="007B31BD" w:rsidP="00F53A17">
      <w:pPr>
        <w:pStyle w:val="a3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целенаправленно воздействовать на родителей с учетом их подготовленности к воспитанию детей;</w:t>
      </w:r>
    </w:p>
    <w:p w:rsidR="004C0711" w:rsidRPr="004C0711" w:rsidRDefault="007B31BD" w:rsidP="00F53A17">
      <w:pPr>
        <w:pStyle w:val="a3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Привлечение внимания родителей к формированию единого понимания задач, средств и методов воспитания детей, их эмоционального благополучия, полноценного физического, психического и умственного развития.</w:t>
      </w:r>
    </w:p>
    <w:tbl>
      <w:tblPr>
        <w:tblStyle w:val="a7"/>
        <w:tblW w:w="10774" w:type="dxa"/>
        <w:tblInd w:w="-1168" w:type="dxa"/>
        <w:tblLayout w:type="fixed"/>
        <w:tblLook w:val="04A0"/>
      </w:tblPr>
      <w:tblGrid>
        <w:gridCol w:w="1418"/>
        <w:gridCol w:w="2552"/>
        <w:gridCol w:w="3118"/>
        <w:gridCol w:w="1985"/>
        <w:gridCol w:w="1701"/>
      </w:tblGrid>
      <w:tr w:rsidR="004C0711" w:rsidTr="00B911EC">
        <w:tc>
          <w:tcPr>
            <w:tcW w:w="1418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52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мероприятие</w:t>
            </w:r>
          </w:p>
        </w:tc>
        <w:tc>
          <w:tcPr>
            <w:tcW w:w="3118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985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Участники мероприятия</w:t>
            </w:r>
          </w:p>
        </w:tc>
        <w:tc>
          <w:tcPr>
            <w:tcW w:w="1701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C0711" w:rsidTr="00B911EC">
        <w:tc>
          <w:tcPr>
            <w:tcW w:w="1418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552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Оформление информационных стендов в группах, в холле детского сада </w:t>
            </w:r>
          </w:p>
        </w:tc>
        <w:tc>
          <w:tcPr>
            <w:tcW w:w="3118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Распространение педагогических знаний среди родителей;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Активизация внимания к вопросам воспитания, жизни ребенка в детском саду.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Воспитатели, старший воспитатель</w:t>
            </w:r>
          </w:p>
        </w:tc>
      </w:tr>
      <w:tr w:rsidR="004C0711" w:rsidTr="00B911EC">
        <w:tc>
          <w:tcPr>
            <w:tcW w:w="1418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Проведение конкурса среди групп на лучшее оформление информации для родителей</w:t>
            </w:r>
          </w:p>
        </w:tc>
        <w:tc>
          <w:tcPr>
            <w:tcW w:w="3118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Активизация внимание воспитателей к вопросам взаимодействия с семьями воспитанников.</w:t>
            </w:r>
          </w:p>
        </w:tc>
        <w:tc>
          <w:tcPr>
            <w:tcW w:w="1985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1701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Старший воспитатель, воспитатели, </w:t>
            </w:r>
          </w:p>
        </w:tc>
      </w:tr>
      <w:tr w:rsidR="004C0711" w:rsidTr="00B911EC">
        <w:tc>
          <w:tcPr>
            <w:tcW w:w="1418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Родительское собрание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«Улыбка малыша в период адаптации»</w:t>
            </w:r>
          </w:p>
        </w:tc>
        <w:tc>
          <w:tcPr>
            <w:tcW w:w="3118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Разъяснить родителям проблемы адаптационного периода в жизни ребёнка и найти совместные пути  преодоления трудностей в этот период и у ребенка, и у родителей.</w:t>
            </w:r>
          </w:p>
        </w:tc>
        <w:tc>
          <w:tcPr>
            <w:tcW w:w="1985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1701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Воспитатели, старший воспитатель.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CE3" w:rsidTr="00B911EC">
        <w:tc>
          <w:tcPr>
            <w:tcW w:w="1418" w:type="dxa"/>
          </w:tcPr>
          <w:p w:rsidR="00822CE3" w:rsidRPr="004C0711" w:rsidRDefault="00822CE3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Тема: «Снова адаптация»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  Знакомство родителей с правилами посещения детского сада, результатами адаптации детей в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группе, задачами воспитания на год.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  Выборы родительского комитета группы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Родители второй группы раннего возраста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Заведующий, старший воспитатель, воспитатели</w:t>
            </w: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</w:tr>
      <w:tr w:rsidR="00822CE3" w:rsidTr="00B911EC">
        <w:tc>
          <w:tcPr>
            <w:tcW w:w="1418" w:type="dxa"/>
          </w:tcPr>
          <w:p w:rsidR="00822CE3" w:rsidRPr="004C0711" w:rsidRDefault="00822CE3" w:rsidP="00706792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Групповые родительские собрания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Знакомство  родителей с задачами воспитания детей на учебный год, психологические и возрастные особенности детей.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Выборы родительского комитета группы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младшей, средней, старшей, подготовительная к школе группы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Заведующий, старший воспитатель, воспитатели, медсестра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Акция «Фруктовый рай» 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для пожилых людей сумона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Знакомство родителей с традициями детского сада.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Демонстрация уважительного отношения коллектива ДОУ к пожилым членам семей воспитанников.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Старший воспитатель, воспитатели.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Развитие сотворческих процессов в детско-родительском коллективе и креативных способностей детей и родителей в совместной деятельности</w:t>
            </w:r>
            <w:r w:rsidRPr="004C0711">
              <w:rPr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Выставка детских работ «Художница осень»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Привлечение внимание родителей к детскому творчеству.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Формировании е уважительного отношения к детским работам.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Обще-родительское собрание 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Тема: «Стратегия взаимодействия детского сада и семьи 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вызвать у родителей позитивные эмоции для дальнейшего развития доверительных, ответственных и взаимозависимых отношений с семьями, обеспечивающих </w:t>
            </w:r>
            <w:r w:rsidRPr="004C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целостное развитие личности ребенка, повышение уровня компетентности его родителей, заключающиеся в способности совместно решать ситуации связанные с воспитанием ребенка.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Заведующий, старший воспитатель, воспитатели.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Формирование положительного имиджа детского сада в сознании родителей. 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Демонстрация всех видов воспитательно-образовательной работы коллектива  ДОУ с детьми.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Установление партнерских отношений с семьями воспитанников.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9C41CC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воспитательвоспитатели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ко Дню Матери и Отцов «Папа, Мама и Я спортивная семья»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Формирует у ребенка понимание важности семьи, что более важности помогают ему сблизиться с родителями. Учить родителей уважению к личности ребенка умению радоваться вместе с ним. 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822CE3" w:rsidRPr="004C0711" w:rsidRDefault="009C41CC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воспитательвоспитатели</w:t>
            </w:r>
          </w:p>
        </w:tc>
      </w:tr>
      <w:tr w:rsidR="00822CE3" w:rsidTr="00B911EC">
        <w:tc>
          <w:tcPr>
            <w:tcW w:w="1418" w:type="dxa"/>
          </w:tcPr>
          <w:p w:rsidR="00822CE3" w:rsidRDefault="00763F84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703E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552" w:type="dxa"/>
          </w:tcPr>
          <w:p w:rsidR="00A2467C" w:rsidRPr="004C0711" w:rsidRDefault="00E062B6" w:rsidP="00E062B6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783FEA">
              <w:rPr>
                <w:rStyle w:val="a5"/>
                <w:rFonts w:ascii="Times New Roman" w:hAnsi="Times New Roman"/>
                <w:sz w:val="28"/>
                <w:szCs w:val="28"/>
              </w:rPr>
              <w:t>Анкета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</w:t>
            </w:r>
            <w:r w:rsidRPr="004C07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Выявление отношения воспитателей к поисково-исследовательской активности детей»</w:t>
            </w:r>
          </w:p>
        </w:tc>
        <w:tc>
          <w:tcPr>
            <w:tcW w:w="3118" w:type="dxa"/>
          </w:tcPr>
          <w:p w:rsidR="00822CE3" w:rsidRPr="004C0711" w:rsidRDefault="00E062B6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Выявить отношения родителей по экспериментальной деятельности»</w:t>
            </w:r>
          </w:p>
        </w:tc>
        <w:tc>
          <w:tcPr>
            <w:tcW w:w="1985" w:type="dxa"/>
          </w:tcPr>
          <w:p w:rsidR="00822CE3" w:rsidRPr="004C0711" w:rsidRDefault="00783FEA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822CE3" w:rsidRPr="004C0711" w:rsidRDefault="009C41CC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822CE3" w:rsidTr="00B911EC">
        <w:tc>
          <w:tcPr>
            <w:tcW w:w="1418" w:type="dxa"/>
          </w:tcPr>
          <w:p w:rsidR="00822CE3" w:rsidRDefault="006703EA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C41CC">
              <w:rPr>
                <w:rFonts w:ascii="Times New Roman" w:hAnsi="Times New Roman"/>
                <w:sz w:val="28"/>
                <w:szCs w:val="28"/>
              </w:rPr>
              <w:t>кт</w:t>
            </w:r>
            <w:r>
              <w:rPr>
                <w:rFonts w:ascii="Times New Roman" w:hAnsi="Times New Roman"/>
                <w:sz w:val="28"/>
                <w:szCs w:val="28"/>
              </w:rPr>
              <w:t>ябрь</w:t>
            </w:r>
          </w:p>
        </w:tc>
        <w:tc>
          <w:tcPr>
            <w:tcW w:w="2552" w:type="dxa"/>
          </w:tcPr>
          <w:p w:rsidR="00822CE3" w:rsidRPr="00E062B6" w:rsidRDefault="00783FEA" w:rsidP="00E062B6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E062B6"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Консультаци</w:t>
            </w:r>
            <w:r w:rsidR="00E062B6">
              <w:rPr>
                <w:rStyle w:val="a5"/>
                <w:rFonts w:ascii="Times New Roman" w:hAnsi="Times New Roman"/>
                <w:sz w:val="28"/>
                <w:szCs w:val="28"/>
              </w:rPr>
              <w:t>я</w:t>
            </w:r>
            <w:r w:rsidR="00E062B6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«Организация детского экспериментирова</w:t>
            </w:r>
            <w:r w:rsidR="00E062B6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lastRenderedPageBreak/>
              <w:t>ния в домашних условиях»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2CE3" w:rsidRPr="004C0711" w:rsidRDefault="00783FEA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822CE3" w:rsidRPr="004C0711" w:rsidRDefault="00E062B6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4C0711" w:rsidTr="00B911EC">
        <w:tc>
          <w:tcPr>
            <w:tcW w:w="1418" w:type="dxa"/>
          </w:tcPr>
          <w:p w:rsidR="004C0711" w:rsidRDefault="00763F84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</w:t>
            </w:r>
            <w:r w:rsidR="009C41CC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  <w:tc>
          <w:tcPr>
            <w:tcW w:w="2552" w:type="dxa"/>
          </w:tcPr>
          <w:p w:rsidR="004C0711" w:rsidRDefault="00E062B6" w:rsidP="00E062B6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Консультаци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t>я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«Роль семьи в развитии поисково-исследовательской активности ребенка</w:t>
            </w: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4C0711" w:rsidRDefault="004C0711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0711" w:rsidRDefault="00783FEA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4C0711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C41CC" w:rsidTr="00B911EC">
        <w:tc>
          <w:tcPr>
            <w:tcW w:w="14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2" w:type="dxa"/>
          </w:tcPr>
          <w:p w:rsidR="009C41CC" w:rsidRDefault="00B911E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Анкета «</w:t>
            </w:r>
            <w:r w:rsidR="007D6B0F">
              <w:rPr>
                <w:rFonts w:ascii="Times New Roman" w:hAnsi="Times New Roman"/>
                <w:sz w:val="28"/>
                <w:szCs w:val="28"/>
              </w:rPr>
              <w:t>Традиции тувинского народа в семье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CC" w:rsidTr="00B911EC">
        <w:tc>
          <w:tcPr>
            <w:tcW w:w="1418" w:type="dxa"/>
          </w:tcPr>
          <w:p w:rsidR="009C41CC" w:rsidRDefault="00763F84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9C41CC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  <w:tc>
          <w:tcPr>
            <w:tcW w:w="2552" w:type="dxa"/>
          </w:tcPr>
          <w:p w:rsidR="009C41CC" w:rsidRDefault="00B911E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B911EC" w:rsidRDefault="00B911E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«Тувинская семья и ее функции. Традиции и инновации»</w:t>
            </w:r>
          </w:p>
        </w:tc>
        <w:tc>
          <w:tcPr>
            <w:tcW w:w="31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B911E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C41CC" w:rsidTr="00B911EC">
        <w:tc>
          <w:tcPr>
            <w:tcW w:w="1418" w:type="dxa"/>
          </w:tcPr>
          <w:p w:rsidR="009C41CC" w:rsidRDefault="00763F84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C41CC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  <w:tc>
          <w:tcPr>
            <w:tcW w:w="2552" w:type="dxa"/>
          </w:tcPr>
          <w:p w:rsidR="009C41CC" w:rsidRDefault="007D6B0F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«Ребенок и книги»</w:t>
            </w:r>
          </w:p>
        </w:tc>
        <w:tc>
          <w:tcPr>
            <w:tcW w:w="3118" w:type="dxa"/>
          </w:tcPr>
          <w:p w:rsidR="009C41CC" w:rsidRDefault="007D6B0F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 родителей с ролью книги в жизни дошкольника.</w:t>
            </w:r>
          </w:p>
          <w:p w:rsidR="007D6B0F" w:rsidRDefault="007D6B0F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 изготавливать книжки-самоделки для детей.</w:t>
            </w: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7D6B0F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C41CC" w:rsidTr="00B911EC">
        <w:tc>
          <w:tcPr>
            <w:tcW w:w="14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2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67093">
              <w:rPr>
                <w:rFonts w:ascii="Times New Roman" w:hAnsi="Times New Roman"/>
                <w:b/>
                <w:sz w:val="28"/>
                <w:szCs w:val="28"/>
              </w:rPr>
              <w:t>Анкета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«Путь к здоровью ребенка лежит через семью»</w:t>
            </w:r>
          </w:p>
        </w:tc>
        <w:tc>
          <w:tcPr>
            <w:tcW w:w="3118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Выявить отношения по ЗОЖ детей</w:t>
            </w: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C41CC" w:rsidTr="00B911EC">
        <w:tc>
          <w:tcPr>
            <w:tcW w:w="1418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«ЗОЖ семьи – залог успешного воспитания ребенка»</w:t>
            </w:r>
          </w:p>
        </w:tc>
        <w:tc>
          <w:tcPr>
            <w:tcW w:w="3118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Пропагандировать ЗОЖ</w:t>
            </w:r>
          </w:p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Приобщать к сотрудничеству детей и родителей.</w:t>
            </w:r>
          </w:p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Осознавать необходимость заботиться о здоровье своих детей</w:t>
            </w: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 и воспитатели </w:t>
            </w:r>
          </w:p>
        </w:tc>
      </w:tr>
      <w:tr w:rsidR="009C41CC" w:rsidTr="00B911EC">
        <w:tc>
          <w:tcPr>
            <w:tcW w:w="14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52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67093">
              <w:rPr>
                <w:rFonts w:ascii="Times New Roman" w:hAnsi="Times New Roman"/>
                <w:b/>
                <w:sz w:val="28"/>
                <w:szCs w:val="28"/>
              </w:rPr>
              <w:t>Семинар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«Организация ЗОЖ в семье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дошкольной организации»</w:t>
            </w:r>
          </w:p>
        </w:tc>
        <w:tc>
          <w:tcPr>
            <w:tcW w:w="31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Объединить усилия семьи и детского сада в решении задач,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связанных с укреплением физического и психического здоровья детей, сформировать у родителей практические умения и навыки, значимые для формирования у детей ЗОЖ </w:t>
            </w: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lastRenderedPageBreak/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</w:tbl>
    <w:tbl>
      <w:tblPr>
        <w:tblW w:w="236" w:type="dxa"/>
        <w:tblInd w:w="-1168" w:type="dxa"/>
        <w:tblLayout w:type="fixed"/>
        <w:tblLook w:val="04A0"/>
      </w:tblPr>
      <w:tblGrid>
        <w:gridCol w:w="236"/>
      </w:tblGrid>
      <w:tr w:rsidR="00822CE3" w:rsidRPr="004C0711" w:rsidTr="00822CE3">
        <w:trPr>
          <w:trHeight w:val="345"/>
        </w:trPr>
        <w:tc>
          <w:tcPr>
            <w:tcW w:w="236" w:type="dxa"/>
          </w:tcPr>
          <w:p w:rsidR="00822CE3" w:rsidRPr="004C0711" w:rsidRDefault="00822CE3" w:rsidP="00822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47A" w:rsidRDefault="00A2147A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687008" w:rsidRDefault="00687008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687008" w:rsidRDefault="00687008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687008" w:rsidRDefault="00687008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687008" w:rsidRDefault="00687008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687008" w:rsidRDefault="00687008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822CE3">
      <w:pPr>
        <w:rPr>
          <w:rStyle w:val="a5"/>
          <w:rFonts w:ascii="Times New Roman" w:hAnsi="Times New Roman"/>
          <w:sz w:val="28"/>
          <w:szCs w:val="28"/>
        </w:rPr>
      </w:pPr>
    </w:p>
    <w:p w:rsidR="007B31BD" w:rsidRPr="00763F84" w:rsidRDefault="007B31BD" w:rsidP="00F53A17">
      <w:pPr>
        <w:pStyle w:val="a3"/>
        <w:numPr>
          <w:ilvl w:val="0"/>
          <w:numId w:val="24"/>
        </w:numPr>
        <w:jc w:val="center"/>
        <w:rPr>
          <w:rFonts w:ascii="Times New Roman" w:hAnsi="Times New Roman"/>
          <w:sz w:val="28"/>
          <w:szCs w:val="28"/>
        </w:rPr>
      </w:pPr>
      <w:r w:rsidRPr="00763F84">
        <w:rPr>
          <w:rStyle w:val="a5"/>
          <w:rFonts w:ascii="Times New Roman" w:hAnsi="Times New Roman"/>
          <w:sz w:val="28"/>
          <w:szCs w:val="28"/>
        </w:rPr>
        <w:t>План  работы по преемственности ДОУ и школы.</w:t>
      </w:r>
    </w:p>
    <w:p w:rsidR="007B31BD" w:rsidRPr="004C0711" w:rsidRDefault="007B31BD" w:rsidP="007B31BD">
      <w:pPr>
        <w:pStyle w:val="a3"/>
        <w:ind w:left="142"/>
        <w:rPr>
          <w:rFonts w:ascii="Times New Roman" w:hAnsi="Times New Roman"/>
          <w:b/>
          <w:sz w:val="28"/>
          <w:szCs w:val="28"/>
        </w:rPr>
      </w:pPr>
      <w:r w:rsidRPr="004C0711">
        <w:rPr>
          <w:rFonts w:ascii="Times New Roman" w:hAnsi="Times New Roman"/>
          <w:b/>
          <w:sz w:val="28"/>
          <w:szCs w:val="28"/>
        </w:rPr>
        <w:lastRenderedPageBreak/>
        <w:t xml:space="preserve">Цель: </w:t>
      </w:r>
    </w:p>
    <w:p w:rsidR="007B31BD" w:rsidRPr="004C0711" w:rsidRDefault="007B31BD" w:rsidP="007B31BD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1.Содействие индивидуальному развитию детей, раскрытию их творческого потенциала, формированию гражданской позиции, приобщению к духовно-нравственной культуре.</w:t>
      </w:r>
    </w:p>
    <w:p w:rsidR="007B31BD" w:rsidRPr="004C0711" w:rsidRDefault="007B31BD" w:rsidP="007B31BD">
      <w:pPr>
        <w:pStyle w:val="a3"/>
        <w:tabs>
          <w:tab w:val="left" w:pos="180"/>
        </w:tabs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2.Обеспечение образовательной  деятельности в соответствии с требованиями    ФГОС ДО.</w:t>
      </w:r>
    </w:p>
    <w:p w:rsidR="007B31BD" w:rsidRPr="004C0711" w:rsidRDefault="007B31BD" w:rsidP="007B31BD">
      <w:pPr>
        <w:pStyle w:val="a3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3.Обеспечение сохранности и укрепления здоровья детей.</w:t>
      </w:r>
    </w:p>
    <w:p w:rsidR="007B31BD" w:rsidRPr="004C0711" w:rsidRDefault="007B31BD" w:rsidP="007B31BD">
      <w:pPr>
        <w:pStyle w:val="a3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4.Обеспечение  благоприятных психолого-педагогических условий для достижения оптимального  уровня психологической готовности и успешного обучения детей в школе.</w:t>
      </w:r>
    </w:p>
    <w:p w:rsidR="007B31BD" w:rsidRPr="004C0711" w:rsidRDefault="007B31BD" w:rsidP="007B31BD">
      <w:pPr>
        <w:pStyle w:val="a3"/>
        <w:ind w:left="180" w:hanging="180"/>
        <w:jc w:val="both"/>
        <w:rPr>
          <w:rFonts w:ascii="Times New Roman" w:hAnsi="Times New Roman"/>
          <w:sz w:val="28"/>
          <w:szCs w:val="28"/>
        </w:rPr>
      </w:pPr>
    </w:p>
    <w:p w:rsidR="007B31BD" w:rsidRPr="004C0711" w:rsidRDefault="007B31BD" w:rsidP="007B3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B31BD" w:rsidRPr="004C0711" w:rsidRDefault="007B31BD" w:rsidP="007B3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 xml:space="preserve">совместной работы  МБДОУ«Сайзанак» </w:t>
      </w:r>
    </w:p>
    <w:p w:rsidR="007B31BD" w:rsidRPr="004C0711" w:rsidRDefault="007B31BD" w:rsidP="007B3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с МБОУ «СОШ с Шекпээр» по реализации  преемственности</w:t>
      </w:r>
    </w:p>
    <w:p w:rsidR="007B31BD" w:rsidRPr="004C0711" w:rsidRDefault="00AE46BA" w:rsidP="007B31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на 2020-2021</w:t>
      </w:r>
      <w:r w:rsidR="007B31BD" w:rsidRPr="004C07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page" w:tblpX="1074" w:tblpY="59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406"/>
        <w:gridCol w:w="142"/>
        <w:gridCol w:w="992"/>
        <w:gridCol w:w="2410"/>
      </w:tblGrid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pStyle w:val="2"/>
              <w:spacing w:after="0"/>
              <w:rPr>
                <w:rFonts w:ascii="Times New Roman" w:hAnsi="Times New Roman" w:cs="Times New Roman"/>
                <w:i w:val="0"/>
                <w:iCs w:val="0"/>
              </w:rPr>
            </w:pPr>
            <w:r w:rsidRPr="004C0711">
              <w:rPr>
                <w:rFonts w:ascii="Times New Roman" w:hAnsi="Times New Roman" w:cs="Times New Roman"/>
                <w:i w:val="0"/>
                <w:iCs w:val="0"/>
              </w:rPr>
              <w:t>1.</w:t>
            </w: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4C0711">
              <w:rPr>
                <w:rFonts w:ascii="Times New Roman" w:hAnsi="Times New Roman" w:cs="Times New Roman"/>
                <w:i w:val="0"/>
                <w:iCs w:val="0"/>
              </w:rPr>
              <w:t>Организационно – методическая работа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Изучение образовательной программы ДОУ  в соответствии с ФГОС ДО и программы 1-ого класса школы в соответствие с ФГОС НОО.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 д/с, старший воспитатель.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Обновление документов по совместной деятельности ДОУ и школы (договор, планы).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 ,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совместной работы воспитателей ДОУ и учителей начальных классов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работы учителя (воспитателями), изучение работы воспитателя (учителями) в практической деятельности. </w:t>
            </w:r>
          </w:p>
          <w:p w:rsidR="007B31BD" w:rsidRPr="004C0711" w:rsidRDefault="007B31BD" w:rsidP="007B3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Взаимное посещение школы и детского сада (непосредственно образовательной деятельности и уроков).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Обмен опыта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7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Взаимное консультирование  в решении задач воспитания и социализации дошкольников и школьников начальной школы.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5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Направление на курсы повышения квалификации педагогов старших и подготовительных к школе групп по вопросам преемственности.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д/с</w:t>
            </w:r>
          </w:p>
        </w:tc>
      </w:tr>
      <w:tr w:rsidR="007B31BD" w:rsidRPr="004C0711" w:rsidTr="007B31BD">
        <w:trPr>
          <w:trHeight w:val="5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Беседы с воспитателями подготовительных групп:</w:t>
            </w:r>
          </w:p>
          <w:p w:rsidR="007B31BD" w:rsidRPr="004C0711" w:rsidRDefault="007B31BD" w:rsidP="00F53A1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Факторы, влияющие на качество подготовки детей к школе.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7B31BD" w:rsidRPr="004C0711" w:rsidTr="007B31BD">
        <w:trPr>
          <w:trHeight w:val="5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F53A1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Мотивационная готовность.</w:t>
            </w:r>
          </w:p>
          <w:p w:rsidR="007B31BD" w:rsidRPr="004C0711" w:rsidRDefault="007B31BD" w:rsidP="00F53A1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руки.</w:t>
            </w:r>
          </w:p>
          <w:p w:rsidR="007B31BD" w:rsidRPr="004C0711" w:rsidRDefault="007B31BD" w:rsidP="00F53A1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Ориентация в пространстве и на листе.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7B31BD" w:rsidRPr="004C0711" w:rsidTr="007B31BD">
        <w:trPr>
          <w:trHeight w:val="32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 по ознакомлению детей со школой по направлениям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Посещение торжественной линейки в школе.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Приглашение выпускников прошлых лет.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533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«Скоро в школу», «Первоклассник», «Библиотека».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Обыгрывание ситуаций «Я хочу играть», «Перемена».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благоустройству территории.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7B31BD" w:rsidRPr="004C0711" w:rsidTr="007B31BD">
        <w:trPr>
          <w:trHeight w:val="583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 «Умники и умницы», «Как мы готовы к школе».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</w:tc>
      </w:tr>
      <w:tr w:rsidR="007B31BD" w:rsidRPr="004C0711" w:rsidTr="007B31BD">
        <w:trPr>
          <w:trHeight w:val="521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Знакомство  с пословицами и поговорками об учении.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21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Вечер загадок «Скоро в школу».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538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538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экскурсий  к зданию школы  школьного музея.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289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 школы.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55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в спортивный зал школы.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263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в класс, встреча с первоклассниками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43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в актовый зал школы.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</w:tr>
      <w:tr w:rsidR="007B31BD" w:rsidRPr="004C0711" w:rsidTr="007B31BD">
        <w:trPr>
          <w:trHeight w:val="707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Беседа о школе.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Беседа о профессии учителя.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3.16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«Я садовником родился», «Краски».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7B31BD" w:rsidRPr="004C0711" w:rsidTr="007B31BD">
        <w:trPr>
          <w:trHeight w:val="592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 «Я рисую школу»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555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Чтение и рассказывание стихов о школе.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картин, отражающих школьную жизнь.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555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про школу «Первое сентября» С.Маршака, «Оореникчи болдум»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7B31BD" w:rsidRPr="004C0711" w:rsidTr="007B31BD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Физминутки и динамические паузы.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 физрук</w:t>
            </w:r>
          </w:p>
        </w:tc>
      </w:tr>
      <w:tr w:rsidR="007B31BD" w:rsidRPr="004C0711" w:rsidTr="007B31BD">
        <w:trPr>
          <w:trHeight w:val="555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Совместные спортивные развлечения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«Я здоровье берегу - сам себе я помогу»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Рук /физкультуры 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31BD" w:rsidRPr="004C0711" w:rsidTr="007B31BD">
        <w:trPr>
          <w:trHeight w:val="313"/>
        </w:trPr>
        <w:tc>
          <w:tcPr>
            <w:tcW w:w="6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«Весёлые старты»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gridAfter w:val="4"/>
          <w:wAfter w:w="9950" w:type="dxa"/>
          <w:trHeight w:val="365"/>
        </w:trPr>
        <w:tc>
          <w:tcPr>
            <w:tcW w:w="6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47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с социумом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о семьях воспитанников.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Дни открытых дверей.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Ежеквар-тально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в старших, подготовительных группах  «Как дошкольник становиться школьником».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групп, специалисты школы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по вопросам подготовки к школе специалистами: психолог, учителя начальной школы, логопед, старший воспитатель.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Все педработники д/с и школы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Посещение родителями занятий по основным видам деятельности в подготовительных группах.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4.6.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Работа с библиотекой.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7B31BD" w:rsidRPr="004C0711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 xml:space="preserve">   </w:t>
      </w: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63F84" w:rsidRDefault="00763F84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B31BD" w:rsidRPr="004C0711" w:rsidRDefault="007B31BD" w:rsidP="00F53A17">
      <w:pPr>
        <w:pStyle w:val="a6"/>
        <w:numPr>
          <w:ilvl w:val="0"/>
          <w:numId w:val="24"/>
        </w:numPr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lastRenderedPageBreak/>
        <w:t xml:space="preserve">  Работа с детьми по безопасности дорожного движения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Воспитание безопасного поведения у детей – одна из важнейших задач дошкольного учреждения. В этой большой и сложной работе особо выделятся воспитание безопасного поведения на улицах и дорогах.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В первых дней пребывания ребенка в детском саду следует так организовать его воспитание и обучение, чтобы к моменту перехода из детского сада в школу он легко ориентировался в ближайшем пространственном окружении ( дом, двор, ближайшие улицы и дороги, территории детского сада и школы), умел наблюдать и правильно оценивать дорожные ситуации, владел навыками безопасного поведения в этих ситуациях.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Цель</w:t>
      </w:r>
      <w:r w:rsidRPr="004C0711">
        <w:rPr>
          <w:rStyle w:val="a5"/>
          <w:rFonts w:ascii="Times New Roman" w:hAnsi="Times New Roman"/>
          <w:b w:val="0"/>
          <w:sz w:val="28"/>
          <w:szCs w:val="28"/>
        </w:rPr>
        <w:t>: Формирование у детей культуры безопасного поведения на проезжей части и близ нее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Задачи: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Формировать у детей первоначальные знания о правилах безопасного поведения на улице.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Выработать навыки сознательного отношения к соблюдению правил безопасного поведения на дороге.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Автоматизировать навыки детей к правилам безопасного поведения.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Учить детей предвидеть возможной опасности.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Развивать умение детей обращаться за помощью к взрослым.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Развивать интерес детей к собственной безопасности.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Привлечь родителей к проблеме формирования у детей элементарных представлений о безопасности.</w:t>
      </w:r>
    </w:p>
    <w:p w:rsidR="007B31BD" w:rsidRPr="004C0711" w:rsidRDefault="007B31BD" w:rsidP="007B31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>План мероприятий по ознакомлению детей с правилами безопасного поведения на дорогах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300"/>
        <w:gridCol w:w="1440"/>
        <w:gridCol w:w="2160"/>
      </w:tblGrid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7B31BD" w:rsidRPr="004C0711" w:rsidTr="007B31BD">
        <w:trPr>
          <w:trHeight w:val="4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педагогами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Систематизация нормативной правовой базы по обучению детей правилам безопасного и культурного поведения на улицах и дорогах.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Заведующий, ст. воспитатель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Работа в  уголках по БДД в группах.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Оформление дидактического материала по изучению БДД в группах, выносного материала.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Консультации: </w:t>
            </w:r>
          </w:p>
          <w:p w:rsidR="007B31BD" w:rsidRPr="004C0711" w:rsidRDefault="007B31BD" w:rsidP="00F53A1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«Правила безопасного поведения на дорогах. Основные термины и понятия».</w:t>
            </w:r>
          </w:p>
          <w:p w:rsidR="007B31BD" w:rsidRPr="004C0711" w:rsidRDefault="007B31BD" w:rsidP="00F53A1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«Диагностика знаний по БДД» (в рамках мониторинга по формированию основ безопасности</w:t>
            </w:r>
          </w:p>
          <w:p w:rsidR="007B31BD" w:rsidRPr="004C0711" w:rsidRDefault="007B31BD" w:rsidP="00F53A1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предметно – развивающей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среды в группе по БДД (для молодых специалистов).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«Игры по воспитанию культуры поведения детей дошкольного возраста на улице».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кожуунном конкурсе «Безопасное Дорога Детство»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Информационное обеспечение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 – справочных материалов (буклетов, папок – ширм, передвижек).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Выработка методических рекомендаций.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Выставка методической литературы по обучению детей правилам дорожного движения.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Пропаганда мероприятий по обучению детей БДД через средства массовой информации.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Приглашение инспектора ГИБДД  для бесед с сотрудниками и воспитанниками.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B31BD" w:rsidRPr="004C0711" w:rsidTr="007B31BD">
        <w:trPr>
          <w:trHeight w:val="4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познавательные занятия по БДД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 р. в месяц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«Село, в котором я живу».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Тематические выставки «Улицы нашего село», «Рисуем транспорт».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подготовит.гр.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Тестирование детей «Знаешь ли ты правила дорожного движения».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Мероприятия по изучению ПДД:</w:t>
            </w:r>
          </w:p>
          <w:p w:rsidR="007B31BD" w:rsidRPr="004C0711" w:rsidRDefault="007B31BD" w:rsidP="00F53A17">
            <w:pPr>
              <w:pStyle w:val="a3"/>
              <w:numPr>
                <w:ilvl w:val="3"/>
                <w:numId w:val="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игры, викторины.</w:t>
            </w:r>
          </w:p>
          <w:p w:rsidR="007B31BD" w:rsidRPr="004C0711" w:rsidRDefault="007B31BD" w:rsidP="00F53A17">
            <w:pPr>
              <w:pStyle w:val="a3"/>
              <w:numPr>
                <w:ilvl w:val="3"/>
                <w:numId w:val="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44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родительские собрания. Включить вопрос на тему «Как научить ребенка безопасному поведению на улице».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Консультация «Правила поведения взрослых и детей на дорогах».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работа по предупреждению ДТП посредствам наглядной агитации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(родительские уголки, стенд, папки-передвижки). </w:t>
            </w:r>
          </w:p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Выпуск стенгазет «Дорога, транспорт, пешеход», «Азбука безопасности».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созданию развивающей среды по БДД.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47A" w:rsidRDefault="00A2147A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1BD" w:rsidRPr="00763F84" w:rsidRDefault="00763F84" w:rsidP="00763F84">
      <w:pPr>
        <w:tabs>
          <w:tab w:val="left" w:pos="0"/>
          <w:tab w:val="left" w:pos="4140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9.</w:t>
      </w:r>
      <w:r w:rsidR="007B31BD" w:rsidRPr="00763F84">
        <w:rPr>
          <w:rFonts w:ascii="Times New Roman" w:hAnsi="Times New Roman"/>
          <w:b/>
          <w:sz w:val="28"/>
          <w:szCs w:val="28"/>
        </w:rPr>
        <w:t>План работы по обучению детей  пожарной безопасности</w:t>
      </w:r>
    </w:p>
    <w:p w:rsidR="007B31BD" w:rsidRPr="004C0711" w:rsidRDefault="007B31BD" w:rsidP="007B31BD">
      <w:pPr>
        <w:tabs>
          <w:tab w:val="left" w:pos="0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5524"/>
        <w:gridCol w:w="1912"/>
        <w:gridCol w:w="1902"/>
      </w:tblGrid>
      <w:tr w:rsidR="007B31BD" w:rsidRPr="004C0711" w:rsidTr="007B31BD">
        <w:trPr>
          <w:trHeight w:val="782"/>
        </w:trPr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   занятий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Историческая справка о пожарной охране нашей страны.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воспит.ст.,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подгот.гр.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Знакомство с пожарными знаками, правилами пожарной безопасности дома, на улице, в детском саду.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занятие: рассказы по картинкам  о правилах пожарной безопасности, чтение стихов, рассказов. 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Знакомство с электроприборами.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Практика: рейд по детскому саду по схеме эвакуации.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ответственный за эвакуацию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Первичные средства тушения пожара. Пожарный щит. Огнетушители. Игра « Мы пожарные».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Пожарный автомобиль и противопожарное оборудование. Знакомство с марками пожарного автомобиля. Практика: выставка игрушек, марок, книг на противопожарную тему.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пожарной охраны 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Что нужно делать при пожаре?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пож. охраны 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мероприятие 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/>
        </w:rPr>
      </w:pPr>
    </w:p>
    <w:p w:rsidR="007B31BD" w:rsidRDefault="007B31BD" w:rsidP="007B31BD">
      <w:pPr>
        <w:pStyle w:val="a6"/>
        <w:spacing w:before="0" w:beforeAutospacing="0" w:after="0" w:afterAutospacing="0"/>
        <w:rPr>
          <w:rFonts w:eastAsiaTheme="minorEastAsia" w:cstheme="minorBidi"/>
          <w:b/>
          <w:sz w:val="28"/>
          <w:szCs w:val="28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A2147A" w:rsidRDefault="00A2147A" w:rsidP="007B31BD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sz w:val="20"/>
          <w:szCs w:val="20"/>
        </w:rPr>
      </w:pPr>
    </w:p>
    <w:p w:rsidR="0030549A" w:rsidRPr="00E93A49" w:rsidRDefault="0030549A" w:rsidP="00E93A49">
      <w:pPr>
        <w:tabs>
          <w:tab w:val="left" w:pos="8671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30549A" w:rsidRPr="00E93A49" w:rsidSect="0093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0A3" w:rsidRPr="00415079" w:rsidRDefault="003A60A3" w:rsidP="00415079">
      <w:pPr>
        <w:pStyle w:val="a3"/>
        <w:rPr>
          <w:rFonts w:eastAsiaTheme="minorEastAsia" w:cstheme="minorBidi"/>
          <w:sz w:val="22"/>
          <w:szCs w:val="22"/>
        </w:rPr>
      </w:pPr>
      <w:r>
        <w:separator/>
      </w:r>
    </w:p>
  </w:endnote>
  <w:endnote w:type="continuationSeparator" w:id="1">
    <w:p w:rsidR="003A60A3" w:rsidRPr="00415079" w:rsidRDefault="003A60A3" w:rsidP="00415079">
      <w:pPr>
        <w:pStyle w:val="a3"/>
        <w:rPr>
          <w:rFonts w:eastAsiaTheme="minorEastAsia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0A3" w:rsidRPr="00415079" w:rsidRDefault="003A60A3" w:rsidP="00415079">
      <w:pPr>
        <w:pStyle w:val="a3"/>
        <w:rPr>
          <w:rFonts w:eastAsiaTheme="minorEastAsia" w:cstheme="minorBidi"/>
          <w:sz w:val="22"/>
          <w:szCs w:val="22"/>
        </w:rPr>
      </w:pPr>
      <w:r>
        <w:separator/>
      </w:r>
    </w:p>
  </w:footnote>
  <w:footnote w:type="continuationSeparator" w:id="1">
    <w:p w:rsidR="003A60A3" w:rsidRPr="00415079" w:rsidRDefault="003A60A3" w:rsidP="00415079">
      <w:pPr>
        <w:pStyle w:val="a3"/>
        <w:rPr>
          <w:rFonts w:eastAsiaTheme="minorEastAsia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D66"/>
    <w:multiLevelType w:val="hybridMultilevel"/>
    <w:tmpl w:val="7A4A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23B27"/>
    <w:multiLevelType w:val="hybridMultilevel"/>
    <w:tmpl w:val="1AFC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80256"/>
    <w:multiLevelType w:val="hybridMultilevel"/>
    <w:tmpl w:val="CDF6DEB2"/>
    <w:lvl w:ilvl="0" w:tplc="549407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E25073"/>
    <w:multiLevelType w:val="multilevel"/>
    <w:tmpl w:val="536CD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4">
    <w:nsid w:val="13C75EB7"/>
    <w:multiLevelType w:val="multilevel"/>
    <w:tmpl w:val="6A049EE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5">
    <w:nsid w:val="15E23702"/>
    <w:multiLevelType w:val="hybridMultilevel"/>
    <w:tmpl w:val="854A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21C90"/>
    <w:multiLevelType w:val="multilevel"/>
    <w:tmpl w:val="0F1E3D0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b/>
        <w:i/>
        <w:color w:val="auto"/>
        <w:u w:val="single"/>
      </w:rPr>
    </w:lvl>
    <w:lvl w:ilvl="1">
      <w:start w:val="2"/>
      <w:numFmt w:val="decimal"/>
      <w:lvlText w:val="%1.%2."/>
      <w:lvlJc w:val="left"/>
      <w:pPr>
        <w:ind w:left="1777" w:hanging="720"/>
      </w:pPr>
      <w:rPr>
        <w:rFonts w:hint="default"/>
        <w:b/>
        <w:i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2834" w:hanging="720"/>
      </w:pPr>
      <w:rPr>
        <w:rFonts w:hint="default"/>
        <w:b/>
        <w:i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4251" w:hanging="1080"/>
      </w:pPr>
      <w:rPr>
        <w:rFonts w:hint="default"/>
        <w:b/>
        <w:i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5308" w:hanging="1080"/>
      </w:pPr>
      <w:rPr>
        <w:rFonts w:hint="default"/>
        <w:b/>
        <w:i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6725" w:hanging="1440"/>
      </w:pPr>
      <w:rPr>
        <w:rFonts w:hint="default"/>
        <w:b/>
        <w:i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8142" w:hanging="1800"/>
      </w:pPr>
      <w:rPr>
        <w:rFonts w:hint="default"/>
        <w:b/>
        <w:i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9199" w:hanging="1800"/>
      </w:pPr>
      <w:rPr>
        <w:rFonts w:hint="default"/>
        <w:b/>
        <w:i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10616" w:hanging="2160"/>
      </w:pPr>
      <w:rPr>
        <w:rFonts w:hint="default"/>
        <w:b/>
        <w:i/>
        <w:color w:val="auto"/>
        <w:u w:val="single"/>
      </w:rPr>
    </w:lvl>
  </w:abstractNum>
  <w:abstractNum w:abstractNumId="7">
    <w:nsid w:val="24126E09"/>
    <w:multiLevelType w:val="hybridMultilevel"/>
    <w:tmpl w:val="273C9534"/>
    <w:lvl w:ilvl="0" w:tplc="9F3430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E4E84"/>
    <w:multiLevelType w:val="hybridMultilevel"/>
    <w:tmpl w:val="5606A472"/>
    <w:lvl w:ilvl="0" w:tplc="0764C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7F5C"/>
    <w:multiLevelType w:val="hybridMultilevel"/>
    <w:tmpl w:val="19E26CD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0">
    <w:nsid w:val="28EA4F3E"/>
    <w:multiLevelType w:val="hybridMultilevel"/>
    <w:tmpl w:val="D4EACCA6"/>
    <w:lvl w:ilvl="0" w:tplc="D548CDB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B5E70CF"/>
    <w:multiLevelType w:val="hybridMultilevel"/>
    <w:tmpl w:val="EAC884CC"/>
    <w:lvl w:ilvl="0" w:tplc="F6E2FC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E2384"/>
    <w:multiLevelType w:val="hybridMultilevel"/>
    <w:tmpl w:val="462C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C157C"/>
    <w:multiLevelType w:val="multilevel"/>
    <w:tmpl w:val="CA6A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EC00B3"/>
    <w:multiLevelType w:val="hybridMultilevel"/>
    <w:tmpl w:val="60A2B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A950D7"/>
    <w:multiLevelType w:val="multilevel"/>
    <w:tmpl w:val="113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AF28B1"/>
    <w:multiLevelType w:val="hybridMultilevel"/>
    <w:tmpl w:val="A0D6CAF8"/>
    <w:lvl w:ilvl="0" w:tplc="44A6F914">
      <w:start w:val="1"/>
      <w:numFmt w:val="bullet"/>
      <w:lvlText w:val="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13E2675"/>
    <w:multiLevelType w:val="multilevel"/>
    <w:tmpl w:val="041E32C4"/>
    <w:lvl w:ilvl="0">
      <w:start w:val="2019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72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4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6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903487F"/>
    <w:multiLevelType w:val="hybridMultilevel"/>
    <w:tmpl w:val="576ADCE2"/>
    <w:lvl w:ilvl="0" w:tplc="499086F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4840CD0"/>
    <w:multiLevelType w:val="hybridMultilevel"/>
    <w:tmpl w:val="89AACE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F111D8"/>
    <w:multiLevelType w:val="multilevel"/>
    <w:tmpl w:val="81FAD3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6C92693D"/>
    <w:multiLevelType w:val="multilevel"/>
    <w:tmpl w:val="BB3C5E50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71FF09E1"/>
    <w:multiLevelType w:val="hybridMultilevel"/>
    <w:tmpl w:val="FFA6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C22040"/>
    <w:multiLevelType w:val="hybridMultilevel"/>
    <w:tmpl w:val="20ACBB10"/>
    <w:lvl w:ilvl="0" w:tplc="B16C31B4">
      <w:start w:val="5"/>
      <w:numFmt w:val="decimal"/>
      <w:lvlText w:val="%1."/>
      <w:lvlJc w:val="left"/>
      <w:pPr>
        <w:ind w:left="697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  <w:rPr>
        <w:rFonts w:cs="Times New Roman"/>
      </w:rPr>
    </w:lvl>
  </w:abstractNum>
  <w:num w:numId="1">
    <w:abstractNumId w:val="23"/>
  </w:num>
  <w:num w:numId="2">
    <w:abstractNumId w:val="10"/>
  </w:num>
  <w:num w:numId="3">
    <w:abstractNumId w:val="3"/>
  </w:num>
  <w:num w:numId="4">
    <w:abstractNumId w:val="14"/>
  </w:num>
  <w:num w:numId="5">
    <w:abstractNumId w:val="11"/>
  </w:num>
  <w:num w:numId="6">
    <w:abstractNumId w:val="7"/>
  </w:num>
  <w:num w:numId="7">
    <w:abstractNumId w:val="4"/>
  </w:num>
  <w:num w:numId="8">
    <w:abstractNumId w:val="22"/>
  </w:num>
  <w:num w:numId="9">
    <w:abstractNumId w:val="17"/>
  </w:num>
  <w:num w:numId="10">
    <w:abstractNumId w:val="5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19"/>
  </w:num>
  <w:num w:numId="16">
    <w:abstractNumId w:val="16"/>
  </w:num>
  <w:num w:numId="17">
    <w:abstractNumId w:val="1"/>
  </w:num>
  <w:num w:numId="18">
    <w:abstractNumId w:val="8"/>
  </w:num>
  <w:num w:numId="19">
    <w:abstractNumId w:val="0"/>
  </w:num>
  <w:num w:numId="20">
    <w:abstractNumId w:val="13"/>
  </w:num>
  <w:num w:numId="21">
    <w:abstractNumId w:val="12"/>
  </w:num>
  <w:num w:numId="22">
    <w:abstractNumId w:val="20"/>
  </w:num>
  <w:num w:numId="23">
    <w:abstractNumId w:val="6"/>
  </w:num>
  <w:num w:numId="24">
    <w:abstractNumId w:val="2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21A8"/>
    <w:rsid w:val="00004D46"/>
    <w:rsid w:val="000264A7"/>
    <w:rsid w:val="000379EF"/>
    <w:rsid w:val="00043456"/>
    <w:rsid w:val="00081D1F"/>
    <w:rsid w:val="000968C1"/>
    <w:rsid w:val="000B2318"/>
    <w:rsid w:val="000D321F"/>
    <w:rsid w:val="00122B5E"/>
    <w:rsid w:val="00190DEB"/>
    <w:rsid w:val="001A5092"/>
    <w:rsid w:val="001A542D"/>
    <w:rsid w:val="00225235"/>
    <w:rsid w:val="00233CAD"/>
    <w:rsid w:val="00267093"/>
    <w:rsid w:val="00292CC4"/>
    <w:rsid w:val="002A682A"/>
    <w:rsid w:val="0030549A"/>
    <w:rsid w:val="00345C69"/>
    <w:rsid w:val="00364B2E"/>
    <w:rsid w:val="0037296B"/>
    <w:rsid w:val="003A60A3"/>
    <w:rsid w:val="00415079"/>
    <w:rsid w:val="0043090D"/>
    <w:rsid w:val="00431FFC"/>
    <w:rsid w:val="00432ADA"/>
    <w:rsid w:val="00492085"/>
    <w:rsid w:val="004942F2"/>
    <w:rsid w:val="004C0711"/>
    <w:rsid w:val="004D138D"/>
    <w:rsid w:val="004D4CD4"/>
    <w:rsid w:val="005421A8"/>
    <w:rsid w:val="00545F5F"/>
    <w:rsid w:val="00557FF9"/>
    <w:rsid w:val="00582B37"/>
    <w:rsid w:val="00654773"/>
    <w:rsid w:val="006703EA"/>
    <w:rsid w:val="00687008"/>
    <w:rsid w:val="006F1644"/>
    <w:rsid w:val="00706792"/>
    <w:rsid w:val="007171F8"/>
    <w:rsid w:val="00727853"/>
    <w:rsid w:val="00737C7A"/>
    <w:rsid w:val="00756091"/>
    <w:rsid w:val="00763F84"/>
    <w:rsid w:val="00783FEA"/>
    <w:rsid w:val="00791457"/>
    <w:rsid w:val="00791491"/>
    <w:rsid w:val="007B31BD"/>
    <w:rsid w:val="007C73E0"/>
    <w:rsid w:val="007D6B0F"/>
    <w:rsid w:val="007F4C42"/>
    <w:rsid w:val="007F72AD"/>
    <w:rsid w:val="00802B16"/>
    <w:rsid w:val="00822CE3"/>
    <w:rsid w:val="008326E3"/>
    <w:rsid w:val="00841CAD"/>
    <w:rsid w:val="00891CFA"/>
    <w:rsid w:val="00892537"/>
    <w:rsid w:val="00896C89"/>
    <w:rsid w:val="008B12F9"/>
    <w:rsid w:val="00934702"/>
    <w:rsid w:val="00971362"/>
    <w:rsid w:val="009A4375"/>
    <w:rsid w:val="009B5EA6"/>
    <w:rsid w:val="009C41CC"/>
    <w:rsid w:val="00A06DF1"/>
    <w:rsid w:val="00A2147A"/>
    <w:rsid w:val="00A2467C"/>
    <w:rsid w:val="00A32B93"/>
    <w:rsid w:val="00A544C7"/>
    <w:rsid w:val="00A80A66"/>
    <w:rsid w:val="00AE46BA"/>
    <w:rsid w:val="00B32784"/>
    <w:rsid w:val="00B53A98"/>
    <w:rsid w:val="00B579B1"/>
    <w:rsid w:val="00B911EC"/>
    <w:rsid w:val="00BC72B0"/>
    <w:rsid w:val="00C27B78"/>
    <w:rsid w:val="00CE0D95"/>
    <w:rsid w:val="00D52BAE"/>
    <w:rsid w:val="00D56A15"/>
    <w:rsid w:val="00D93F11"/>
    <w:rsid w:val="00E062B6"/>
    <w:rsid w:val="00E15D92"/>
    <w:rsid w:val="00E67BFD"/>
    <w:rsid w:val="00E76AB7"/>
    <w:rsid w:val="00E93A49"/>
    <w:rsid w:val="00EF4D90"/>
    <w:rsid w:val="00F02D6E"/>
    <w:rsid w:val="00F03A38"/>
    <w:rsid w:val="00F154D9"/>
    <w:rsid w:val="00F26D94"/>
    <w:rsid w:val="00F346A3"/>
    <w:rsid w:val="00F35EFB"/>
    <w:rsid w:val="00F37856"/>
    <w:rsid w:val="00F53A17"/>
    <w:rsid w:val="00FB0634"/>
    <w:rsid w:val="00FC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02"/>
  </w:style>
  <w:style w:type="paragraph" w:styleId="1">
    <w:name w:val="heading 1"/>
    <w:basedOn w:val="a"/>
    <w:next w:val="a"/>
    <w:link w:val="10"/>
    <w:uiPriority w:val="99"/>
    <w:qFormat/>
    <w:rsid w:val="007B31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B31B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1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31B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7B31B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5421A8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727853"/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421A8"/>
    <w:rPr>
      <w:rFonts w:cs="Times New Roman"/>
      <w:b/>
      <w:bCs/>
    </w:rPr>
  </w:style>
  <w:style w:type="paragraph" w:styleId="a6">
    <w:name w:val="Normal (Web)"/>
    <w:basedOn w:val="a"/>
    <w:uiPriority w:val="99"/>
    <w:rsid w:val="005421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a7">
    <w:name w:val="Table Grid"/>
    <w:basedOn w:val="a1"/>
    <w:uiPriority w:val="59"/>
    <w:rsid w:val="00542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5421A8"/>
    <w:rPr>
      <w:rFonts w:cs="Times New Roman"/>
    </w:rPr>
  </w:style>
  <w:style w:type="character" w:styleId="a9">
    <w:name w:val="Emphasis"/>
    <w:basedOn w:val="a0"/>
    <w:uiPriority w:val="20"/>
    <w:qFormat/>
    <w:rsid w:val="00B53A98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727853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9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A49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7B31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c">
    <w:name w:val="Hyperlink"/>
    <w:basedOn w:val="a0"/>
    <w:uiPriority w:val="99"/>
    <w:rsid w:val="007B31BD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7B31BD"/>
    <w:rPr>
      <w:rFonts w:cs="Times New Roman"/>
      <w:color w:val="0000FF"/>
      <w:u w:val="single"/>
    </w:rPr>
  </w:style>
  <w:style w:type="character" w:customStyle="1" w:styleId="21">
    <w:name w:val="Основной текст 2 Знак"/>
    <w:basedOn w:val="a0"/>
    <w:link w:val="22"/>
    <w:uiPriority w:val="99"/>
    <w:locked/>
    <w:rsid w:val="007B31BD"/>
    <w:rPr>
      <w:rFonts w:cs="Times New Roman"/>
      <w:sz w:val="24"/>
      <w:szCs w:val="24"/>
    </w:rPr>
  </w:style>
  <w:style w:type="paragraph" w:styleId="22">
    <w:name w:val="Body Text 2"/>
    <w:basedOn w:val="a"/>
    <w:link w:val="21"/>
    <w:uiPriority w:val="99"/>
    <w:rsid w:val="007B31BD"/>
    <w:pPr>
      <w:spacing w:after="0" w:line="360" w:lineRule="auto"/>
      <w:jc w:val="center"/>
    </w:pPr>
    <w:rPr>
      <w:rFonts w:cs="Times New Roman"/>
      <w:sz w:val="24"/>
      <w:szCs w:val="24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7B31BD"/>
  </w:style>
  <w:style w:type="character" w:customStyle="1" w:styleId="3">
    <w:name w:val="Основной текст 3 Знак"/>
    <w:basedOn w:val="a0"/>
    <w:link w:val="30"/>
    <w:uiPriority w:val="99"/>
    <w:locked/>
    <w:rsid w:val="007B31BD"/>
    <w:rPr>
      <w:rFonts w:ascii="Calibri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rsid w:val="007B31BD"/>
    <w:pPr>
      <w:spacing w:after="120"/>
    </w:pPr>
    <w:rPr>
      <w:rFonts w:ascii="Calibri" w:hAnsi="Calibri" w:cs="Times New Roman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7B31BD"/>
    <w:rPr>
      <w:sz w:val="16"/>
      <w:szCs w:val="16"/>
    </w:rPr>
  </w:style>
  <w:style w:type="paragraph" w:customStyle="1" w:styleId="ListParagraph1">
    <w:name w:val="List Paragraph1"/>
    <w:basedOn w:val="a"/>
    <w:uiPriority w:val="99"/>
    <w:rsid w:val="007B31B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7B31B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f"/>
    <w:uiPriority w:val="99"/>
    <w:semiHidden/>
    <w:rsid w:val="007B31BD"/>
  </w:style>
  <w:style w:type="paragraph" w:styleId="af">
    <w:name w:val="header"/>
    <w:basedOn w:val="a"/>
    <w:link w:val="ae"/>
    <w:uiPriority w:val="99"/>
    <w:semiHidden/>
    <w:unhideWhenUsed/>
    <w:rsid w:val="007B31BD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1"/>
    <w:uiPriority w:val="99"/>
    <w:semiHidden/>
    <w:unhideWhenUsed/>
    <w:rsid w:val="007B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B31BD"/>
  </w:style>
  <w:style w:type="paragraph" w:styleId="af2">
    <w:name w:val="Body Text"/>
    <w:basedOn w:val="a"/>
    <w:link w:val="af3"/>
    <w:uiPriority w:val="99"/>
    <w:unhideWhenUsed/>
    <w:rsid w:val="007B31B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7B31BD"/>
  </w:style>
  <w:style w:type="paragraph" w:styleId="af4">
    <w:name w:val="Title"/>
    <w:basedOn w:val="a"/>
    <w:link w:val="af5"/>
    <w:uiPriority w:val="99"/>
    <w:qFormat/>
    <w:rsid w:val="007B31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5">
    <w:name w:val="Название Знак"/>
    <w:basedOn w:val="a0"/>
    <w:link w:val="af4"/>
    <w:uiPriority w:val="99"/>
    <w:rsid w:val="007B31B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6">
    <w:name w:val="c6"/>
    <w:basedOn w:val="a0"/>
    <w:rsid w:val="007B31BD"/>
  </w:style>
  <w:style w:type="paragraph" w:styleId="af6">
    <w:name w:val="No Spacing"/>
    <w:uiPriority w:val="1"/>
    <w:qFormat/>
    <w:rsid w:val="007B31B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9.9878479096933107E-2"/>
          <c:y val="8.0698364097717842E-2"/>
          <c:w val="0.69408145722518155"/>
          <c:h val="0.4872521086293751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 уч года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речевое развитие </c:v>
                </c:pt>
                <c:pt idx="1">
                  <c:v>познавательное развитие</c:v>
                </c:pt>
                <c:pt idx="2">
                  <c:v>художественно-эстетическое</c:v>
                </c:pt>
                <c:pt idx="3">
                  <c:v>физическое развитие</c:v>
                </c:pt>
                <c:pt idx="4">
                  <c:v>социально-коммуникативное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1.4</c:v>
                </c:pt>
                <c:pt idx="1">
                  <c:v>1.2</c:v>
                </c:pt>
                <c:pt idx="2">
                  <c:v>1.5</c:v>
                </c:pt>
                <c:pt idx="3">
                  <c:v>1.7000000000000015</c:v>
                </c:pt>
                <c:pt idx="4">
                  <c:v>2.1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 года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речевое развитие </c:v>
                </c:pt>
                <c:pt idx="1">
                  <c:v>познавательное развитие</c:v>
                </c:pt>
                <c:pt idx="2">
                  <c:v>художественно-эстетическое</c:v>
                </c:pt>
                <c:pt idx="3">
                  <c:v>физическое развитие</c:v>
                </c:pt>
                <c:pt idx="4">
                  <c:v>социально-коммуникативное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2.5</c:v>
                </c:pt>
                <c:pt idx="1">
                  <c:v>2.4</c:v>
                </c:pt>
                <c:pt idx="2">
                  <c:v>2.4</c:v>
                </c:pt>
                <c:pt idx="3">
                  <c:v>2.5</c:v>
                </c:pt>
                <c:pt idx="4">
                  <c:v>2.7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 </c:v>
                </c:pt>
                <c:pt idx="1">
                  <c:v>познавательное развитие</c:v>
                </c:pt>
                <c:pt idx="2">
                  <c:v>художественно-эстетическое</c:v>
                </c:pt>
                <c:pt idx="3">
                  <c:v>физическое развитие</c:v>
                </c:pt>
                <c:pt idx="4">
                  <c:v>социально-коммуникативное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shape val="cylinder"/>
        <c:axId val="47821952"/>
        <c:axId val="47823488"/>
        <c:axId val="0"/>
      </c:bar3DChart>
      <c:catAx>
        <c:axId val="47821952"/>
        <c:scaling>
          <c:orientation val="minMax"/>
        </c:scaling>
        <c:axPos val="b"/>
        <c:numFmt formatCode="General" sourceLinked="1"/>
        <c:tickLblPos val="nextTo"/>
        <c:crossAx val="47823488"/>
        <c:crosses val="autoZero"/>
        <c:auto val="1"/>
        <c:lblAlgn val="ctr"/>
        <c:lblOffset val="100"/>
      </c:catAx>
      <c:valAx>
        <c:axId val="47823488"/>
        <c:scaling>
          <c:orientation val="minMax"/>
        </c:scaling>
        <c:axPos val="l"/>
        <c:majorGridlines/>
        <c:numFmt formatCode="General" sourceLinked="1"/>
        <c:tickLblPos val="nextTo"/>
        <c:crossAx val="47821952"/>
        <c:crosses val="autoZero"/>
        <c:crossBetween val="between"/>
      </c:valAx>
      <c:spPr>
        <a:noFill/>
        <a:ln w="25420">
          <a:noFill/>
        </a:ln>
      </c:spPr>
    </c:plotArea>
    <c:legend>
      <c:legendPos val="r"/>
      <c:legendEntry>
        <c:idx val="2"/>
        <c:delete val="1"/>
      </c:legendEntry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explosion val="28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Лист1!$A$2:$A$5</c:f>
              <c:strCache>
                <c:ptCount val="2"/>
                <c:pt idx="0">
                  <c:v>нач уч года</c:v>
                </c:pt>
                <c:pt idx="1">
                  <c:v>конец уч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1.6</c:v>
                </c:pt>
                <c:pt idx="1">
                  <c:v>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2"/>
                <c:pt idx="0">
                  <c:v>нач уч года</c:v>
                </c:pt>
                <c:pt idx="1">
                  <c:v>конец уч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2"/>
                <c:pt idx="0">
                  <c:v>нач уч года</c:v>
                </c:pt>
                <c:pt idx="1">
                  <c:v>конец уч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</c:pie3DChart>
      <c:spPr>
        <a:noFill/>
        <a:ln w="25412">
          <a:noFill/>
        </a:ln>
      </c:spPr>
    </c:plotArea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11011</Words>
  <Characters>62769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2020-11-23T01:34:00Z</cp:lastPrinted>
  <dcterms:created xsi:type="dcterms:W3CDTF">2020-11-17T06:18:00Z</dcterms:created>
  <dcterms:modified xsi:type="dcterms:W3CDTF">2021-01-21T05:20:00Z</dcterms:modified>
</cp:coreProperties>
</file>